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E72FC" w14:textId="45C2F40F" w:rsidR="000A528D" w:rsidRPr="005E6198" w:rsidRDefault="00E86C3F" w:rsidP="00FA4C24">
      <w:pPr>
        <w:jc w:val="center"/>
        <w:rPr>
          <w:rFonts w:ascii="Times New Roman" w:hAnsi="Times New Roman" w:cs="Times New Roman"/>
          <w:b/>
          <w:bCs/>
          <w:sz w:val="24"/>
          <w:szCs w:val="24"/>
        </w:rPr>
      </w:pPr>
      <w:r w:rsidRPr="005E6198">
        <w:rPr>
          <w:rFonts w:ascii="Times New Roman" w:hAnsi="Times New Roman" w:cs="Times New Roman"/>
          <w:b/>
          <w:bCs/>
          <w:sz w:val="24"/>
          <w:szCs w:val="24"/>
        </w:rPr>
        <w:t>Implementation of Restorative Practices in the Brighton Central School District</w:t>
      </w:r>
    </w:p>
    <w:p w14:paraId="5B3DC5BF" w14:textId="6319B3B2" w:rsidR="00FA4C24" w:rsidRPr="005E6198" w:rsidRDefault="00FA4C24" w:rsidP="00FA4C24">
      <w:pPr>
        <w:jc w:val="center"/>
        <w:rPr>
          <w:rFonts w:ascii="Times New Roman" w:hAnsi="Times New Roman" w:cs="Times New Roman"/>
          <w:sz w:val="24"/>
          <w:szCs w:val="24"/>
        </w:rPr>
      </w:pPr>
    </w:p>
    <w:p w14:paraId="6C0FA21B" w14:textId="7F7D0D6E" w:rsidR="00E86C3F" w:rsidRPr="005E6198" w:rsidRDefault="00E86C3F" w:rsidP="00E86C3F">
      <w:pPr>
        <w:rPr>
          <w:rFonts w:ascii="Times New Roman" w:hAnsi="Times New Roman" w:cs="Times New Roman"/>
          <w:b/>
          <w:bCs/>
          <w:sz w:val="24"/>
          <w:szCs w:val="24"/>
          <w:u w:val="single"/>
        </w:rPr>
      </w:pPr>
      <w:r w:rsidRPr="005E6198">
        <w:rPr>
          <w:rFonts w:ascii="Times New Roman" w:hAnsi="Times New Roman" w:cs="Times New Roman"/>
          <w:b/>
          <w:bCs/>
          <w:sz w:val="24"/>
          <w:szCs w:val="24"/>
          <w:u w:val="single"/>
        </w:rPr>
        <w:t>HISTORY</w:t>
      </w:r>
    </w:p>
    <w:p w14:paraId="52236390" w14:textId="46ABEBF2" w:rsidR="004F21B5" w:rsidRPr="005E6198" w:rsidRDefault="005E6198" w:rsidP="00D96DD4">
      <w:pPr>
        <w:pStyle w:val="NormalWeb"/>
        <w:shd w:val="clear" w:color="auto" w:fill="FFFFFF"/>
        <w:spacing w:before="0" w:beforeAutospacing="0" w:after="0" w:afterAutospacing="0"/>
        <w:rPr>
          <w:b/>
          <w:bCs/>
          <w:color w:val="201F1E"/>
        </w:rPr>
      </w:pPr>
      <w:r w:rsidRPr="005E6198">
        <w:rPr>
          <w:b/>
          <w:bCs/>
          <w:color w:val="201F1E"/>
        </w:rPr>
        <w:t>August 2018</w:t>
      </w:r>
    </w:p>
    <w:p w14:paraId="2A301767" w14:textId="77777777" w:rsidR="005E6198" w:rsidRPr="005E6198" w:rsidRDefault="005E6198" w:rsidP="00D96DD4">
      <w:pPr>
        <w:pStyle w:val="NormalWeb"/>
        <w:shd w:val="clear" w:color="auto" w:fill="FFFFFF"/>
        <w:spacing w:before="0" w:beforeAutospacing="0" w:after="0" w:afterAutospacing="0"/>
        <w:rPr>
          <w:b/>
          <w:bCs/>
          <w:color w:val="201F1E"/>
        </w:rPr>
      </w:pPr>
    </w:p>
    <w:p w14:paraId="704B248D" w14:textId="32D91128" w:rsidR="00D96DD4" w:rsidRDefault="00135D75" w:rsidP="00D96DD4">
      <w:pPr>
        <w:pStyle w:val="NormalWeb"/>
        <w:shd w:val="clear" w:color="auto" w:fill="FFFFFF"/>
        <w:spacing w:before="0" w:beforeAutospacing="0" w:after="0" w:afterAutospacing="0"/>
        <w:ind w:left="720" w:hanging="360"/>
        <w:rPr>
          <w:b/>
          <w:bCs/>
          <w:color w:val="201F1E"/>
        </w:rPr>
      </w:pPr>
      <w:r>
        <w:rPr>
          <w:b/>
          <w:bCs/>
          <w:color w:val="201F1E"/>
        </w:rPr>
        <w:t xml:space="preserve">Brighton High School started to </w:t>
      </w:r>
      <w:proofErr w:type="gramStart"/>
      <w:r>
        <w:rPr>
          <w:b/>
          <w:bCs/>
          <w:color w:val="201F1E"/>
        </w:rPr>
        <w:t>look into</w:t>
      </w:r>
      <w:proofErr w:type="gramEnd"/>
      <w:r>
        <w:rPr>
          <w:b/>
          <w:bCs/>
          <w:color w:val="201F1E"/>
        </w:rPr>
        <w:t xml:space="preserve"> </w:t>
      </w:r>
      <w:r w:rsidR="000D64A0">
        <w:rPr>
          <w:b/>
          <w:bCs/>
          <w:color w:val="201F1E"/>
        </w:rPr>
        <w:t xml:space="preserve">R.P. and how it might be affective.  </w:t>
      </w:r>
      <w:r w:rsidR="00535643">
        <w:rPr>
          <w:b/>
          <w:bCs/>
          <w:color w:val="201F1E"/>
        </w:rPr>
        <w:t>District</w:t>
      </w:r>
      <w:r w:rsidR="00FF64E6">
        <w:rPr>
          <w:b/>
          <w:bCs/>
          <w:color w:val="201F1E"/>
        </w:rPr>
        <w:t xml:space="preserve"> </w:t>
      </w:r>
      <w:r w:rsidR="00535643">
        <w:rPr>
          <w:b/>
          <w:bCs/>
          <w:color w:val="201F1E"/>
        </w:rPr>
        <w:t xml:space="preserve">members had traveled to NYC and toured schools </w:t>
      </w:r>
      <w:r w:rsidR="00FF64E6">
        <w:rPr>
          <w:b/>
          <w:bCs/>
          <w:color w:val="201F1E"/>
        </w:rPr>
        <w:t>where Restorative Practices and Restorative Discipline were being utilized.</w:t>
      </w:r>
    </w:p>
    <w:p w14:paraId="4C74079E" w14:textId="60995643" w:rsidR="00FF64E6" w:rsidRPr="005E6198" w:rsidRDefault="00FF64E6" w:rsidP="00D96DD4">
      <w:pPr>
        <w:pStyle w:val="NormalWeb"/>
        <w:shd w:val="clear" w:color="auto" w:fill="FFFFFF"/>
        <w:spacing w:before="0" w:beforeAutospacing="0" w:after="0" w:afterAutospacing="0"/>
        <w:ind w:left="720" w:hanging="360"/>
        <w:rPr>
          <w:color w:val="201F1E"/>
        </w:rPr>
      </w:pPr>
      <w:r>
        <w:rPr>
          <w:b/>
          <w:bCs/>
          <w:color w:val="201F1E"/>
        </w:rPr>
        <w:t>Why Restorative Practices?</w:t>
      </w:r>
    </w:p>
    <w:p w14:paraId="0DC63248" w14:textId="042EFD2B" w:rsidR="00D96DD4" w:rsidRPr="005E6198" w:rsidRDefault="003B672C" w:rsidP="003B672C">
      <w:pPr>
        <w:pStyle w:val="NormalWeb"/>
        <w:shd w:val="clear" w:color="auto" w:fill="FFFFFF"/>
        <w:spacing w:before="0" w:beforeAutospacing="0" w:after="0" w:afterAutospacing="0"/>
        <w:ind w:firstLine="360"/>
        <w:rPr>
          <w:color w:val="201F1E"/>
        </w:rPr>
      </w:pPr>
      <w:r>
        <w:rPr>
          <w:color w:val="201F1E"/>
          <w:bdr w:val="none" w:sz="0" w:space="0" w:color="auto" w:frame="1"/>
        </w:rPr>
        <w:t>1.</w:t>
      </w:r>
      <w:r>
        <w:rPr>
          <w:color w:val="201F1E"/>
          <w:bdr w:val="none" w:sz="0" w:space="0" w:color="auto" w:frame="1"/>
        </w:rPr>
        <w:tab/>
      </w:r>
      <w:proofErr w:type="gramStart"/>
      <w:r w:rsidR="00D96DD4" w:rsidRPr="005E6198">
        <w:rPr>
          <w:color w:val="201F1E"/>
        </w:rPr>
        <w:t>Wrong doing</w:t>
      </w:r>
      <w:proofErr w:type="gramEnd"/>
      <w:r w:rsidR="00D96DD4" w:rsidRPr="005E6198">
        <w:rPr>
          <w:color w:val="201F1E"/>
        </w:rPr>
        <w:t xml:space="preserve"> takes place and relationships need to be repaired</w:t>
      </w:r>
    </w:p>
    <w:p w14:paraId="0783ADC8" w14:textId="27B72856" w:rsidR="00D96DD4" w:rsidRPr="005E6198" w:rsidRDefault="003B672C" w:rsidP="00D96DD4">
      <w:pPr>
        <w:pStyle w:val="NormalWeb"/>
        <w:shd w:val="clear" w:color="auto" w:fill="FFFFFF"/>
        <w:spacing w:before="0" w:beforeAutospacing="0" w:after="0" w:afterAutospacing="0"/>
        <w:ind w:left="720" w:hanging="360"/>
        <w:rPr>
          <w:color w:val="201F1E"/>
        </w:rPr>
      </w:pPr>
      <w:r>
        <w:rPr>
          <w:color w:val="201F1E"/>
          <w:bdr w:val="none" w:sz="0" w:space="0" w:color="auto" w:frame="1"/>
        </w:rPr>
        <w:t>2.</w:t>
      </w:r>
      <w:r>
        <w:rPr>
          <w:color w:val="201F1E"/>
          <w:bdr w:val="none" w:sz="0" w:space="0" w:color="auto" w:frame="1"/>
        </w:rPr>
        <w:tab/>
        <w:t xml:space="preserve">Build </w:t>
      </w:r>
      <w:r>
        <w:rPr>
          <w:color w:val="201F1E"/>
        </w:rPr>
        <w:t>s</w:t>
      </w:r>
      <w:r w:rsidR="00D96DD4" w:rsidRPr="005E6198">
        <w:rPr>
          <w:color w:val="201F1E"/>
        </w:rPr>
        <w:t xml:space="preserve">ocial </w:t>
      </w:r>
      <w:r>
        <w:rPr>
          <w:color w:val="201F1E"/>
        </w:rPr>
        <w:t>c</w:t>
      </w:r>
      <w:r w:rsidR="00D96DD4" w:rsidRPr="005E6198">
        <w:rPr>
          <w:color w:val="201F1E"/>
        </w:rPr>
        <w:t>apital</w:t>
      </w:r>
    </w:p>
    <w:p w14:paraId="61AE78EB" w14:textId="4512BD17" w:rsidR="00D96DD4" w:rsidRPr="005E6198" w:rsidRDefault="00D96DD4" w:rsidP="00B4133F">
      <w:pPr>
        <w:pStyle w:val="NormalWeb"/>
        <w:numPr>
          <w:ilvl w:val="0"/>
          <w:numId w:val="10"/>
        </w:numPr>
        <w:shd w:val="clear" w:color="auto" w:fill="FFFFFF"/>
        <w:spacing w:before="0" w:beforeAutospacing="0" w:after="0" w:afterAutospacing="0"/>
        <w:rPr>
          <w:color w:val="201F1E"/>
        </w:rPr>
      </w:pPr>
      <w:r w:rsidRPr="005E6198">
        <w:rPr>
          <w:color w:val="201F1E"/>
        </w:rPr>
        <w:t>Invest in relationships and you get more out when you need it</w:t>
      </w:r>
    </w:p>
    <w:p w14:paraId="7D61B01A" w14:textId="4862E173" w:rsidR="00D96DD4" w:rsidRDefault="00D96DD4" w:rsidP="00B4133F">
      <w:pPr>
        <w:pStyle w:val="NormalWeb"/>
        <w:numPr>
          <w:ilvl w:val="0"/>
          <w:numId w:val="10"/>
        </w:numPr>
        <w:shd w:val="clear" w:color="auto" w:fill="FFFFFF"/>
        <w:spacing w:before="0" w:beforeAutospacing="0" w:after="0" w:afterAutospacing="0"/>
        <w:rPr>
          <w:color w:val="201F1E"/>
        </w:rPr>
      </w:pPr>
      <w:r w:rsidRPr="005E6198">
        <w:rPr>
          <w:color w:val="201F1E"/>
        </w:rPr>
        <w:t>Find out what the kids are doing, take an interest, form relationships with them, share, talk, listen.</w:t>
      </w:r>
    </w:p>
    <w:p w14:paraId="27ADC265" w14:textId="35487B13" w:rsidR="00D96DD4" w:rsidRPr="001C3C30" w:rsidRDefault="001C3C30" w:rsidP="001C3C30">
      <w:pPr>
        <w:pStyle w:val="NormalWeb"/>
        <w:numPr>
          <w:ilvl w:val="0"/>
          <w:numId w:val="10"/>
        </w:numPr>
        <w:shd w:val="clear" w:color="auto" w:fill="FFFFFF"/>
        <w:spacing w:before="0" w:beforeAutospacing="0" w:after="0" w:afterAutospacing="0"/>
        <w:rPr>
          <w:color w:val="201F1E"/>
        </w:rPr>
      </w:pPr>
      <w:r>
        <w:rPr>
          <w:color w:val="201F1E"/>
        </w:rPr>
        <w:t>Restorative Practices</w:t>
      </w:r>
      <w:r w:rsidR="00D96DD4" w:rsidRPr="001C3C30">
        <w:rPr>
          <w:color w:val="201F1E"/>
        </w:rPr>
        <w:t xml:space="preserve"> is a philosophy</w:t>
      </w:r>
    </w:p>
    <w:p w14:paraId="4490B50A" w14:textId="39D515C9" w:rsidR="00D96DD4" w:rsidRPr="005E6198" w:rsidRDefault="00D96DD4" w:rsidP="00C279CC">
      <w:pPr>
        <w:pStyle w:val="NormalWeb"/>
        <w:shd w:val="clear" w:color="auto" w:fill="FFFFFF"/>
        <w:spacing w:before="0" w:beforeAutospacing="0" w:after="0" w:afterAutospacing="0"/>
        <w:ind w:left="1440" w:hanging="360"/>
        <w:rPr>
          <w:color w:val="201F1E"/>
        </w:rPr>
      </w:pPr>
      <w:r w:rsidRPr="005E6198">
        <w:rPr>
          <w:color w:val="201F1E"/>
          <w:bdr w:val="none" w:sz="0" w:space="0" w:color="auto" w:frame="1"/>
        </w:rPr>
        <w:t>  </w:t>
      </w:r>
    </w:p>
    <w:p w14:paraId="7E7E2363" w14:textId="5C4D6116" w:rsidR="00D96DD4" w:rsidRPr="005E6198" w:rsidRDefault="00135D75" w:rsidP="00D96DD4">
      <w:pPr>
        <w:pStyle w:val="NormalWeb"/>
        <w:shd w:val="clear" w:color="auto" w:fill="FFFFFF"/>
        <w:spacing w:before="0" w:beforeAutospacing="0" w:after="0" w:afterAutospacing="0"/>
        <w:ind w:left="720" w:hanging="360"/>
        <w:rPr>
          <w:color w:val="201F1E"/>
        </w:rPr>
      </w:pPr>
      <w:r>
        <w:rPr>
          <w:color w:val="201F1E"/>
          <w:bdr w:val="none" w:sz="0" w:space="0" w:color="auto" w:frame="1"/>
        </w:rPr>
        <w:t>3.</w:t>
      </w:r>
      <w:r>
        <w:rPr>
          <w:color w:val="201F1E"/>
          <w:bdr w:val="none" w:sz="0" w:space="0" w:color="auto" w:frame="1"/>
        </w:rPr>
        <w:tab/>
        <w:t>Restorative Practices in schools</w:t>
      </w:r>
    </w:p>
    <w:p w14:paraId="47D53C1A" w14:textId="77777777" w:rsidR="00192426" w:rsidRDefault="00192426" w:rsidP="00192426">
      <w:pPr>
        <w:pStyle w:val="NormalWeb"/>
        <w:numPr>
          <w:ilvl w:val="0"/>
          <w:numId w:val="11"/>
        </w:numPr>
        <w:shd w:val="clear" w:color="auto" w:fill="FFFFFF"/>
        <w:spacing w:before="0" w:beforeAutospacing="0" w:after="0" w:afterAutospacing="0"/>
        <w:rPr>
          <w:color w:val="201F1E"/>
        </w:rPr>
      </w:pPr>
      <w:r>
        <w:rPr>
          <w:color w:val="201F1E"/>
        </w:rPr>
        <w:t>Build r</w:t>
      </w:r>
      <w:r w:rsidR="00D96DD4" w:rsidRPr="005E6198">
        <w:rPr>
          <w:color w:val="201F1E"/>
        </w:rPr>
        <w:t>elationship</w:t>
      </w:r>
      <w:r w:rsidRPr="00192426">
        <w:rPr>
          <w:color w:val="201F1E"/>
        </w:rPr>
        <w:t xml:space="preserve"> </w:t>
      </w:r>
    </w:p>
    <w:p w14:paraId="65C917CF" w14:textId="1D6E4505" w:rsidR="00D96DD4" w:rsidRPr="00192426" w:rsidRDefault="00E47F19" w:rsidP="00192426">
      <w:pPr>
        <w:pStyle w:val="NormalWeb"/>
        <w:numPr>
          <w:ilvl w:val="0"/>
          <w:numId w:val="11"/>
        </w:numPr>
        <w:shd w:val="clear" w:color="auto" w:fill="FFFFFF"/>
        <w:spacing w:before="0" w:beforeAutospacing="0" w:after="0" w:afterAutospacing="0"/>
        <w:rPr>
          <w:color w:val="201F1E"/>
        </w:rPr>
      </w:pPr>
      <w:r>
        <w:rPr>
          <w:color w:val="201F1E"/>
        </w:rPr>
        <w:t xml:space="preserve">When issues </w:t>
      </w:r>
      <w:r w:rsidR="00D96DD4" w:rsidRPr="00192426">
        <w:rPr>
          <w:color w:val="201F1E"/>
        </w:rPr>
        <w:t xml:space="preserve">take place, </w:t>
      </w:r>
      <w:r>
        <w:rPr>
          <w:color w:val="201F1E"/>
        </w:rPr>
        <w:t xml:space="preserve">how can </w:t>
      </w:r>
      <w:r w:rsidR="00044F72">
        <w:rPr>
          <w:color w:val="201F1E"/>
        </w:rPr>
        <w:t xml:space="preserve">it be </w:t>
      </w:r>
      <w:r w:rsidR="00D96DD4" w:rsidRPr="00192426">
        <w:rPr>
          <w:color w:val="201F1E"/>
        </w:rPr>
        <w:t xml:space="preserve">put back on the </w:t>
      </w:r>
      <w:proofErr w:type="gramStart"/>
      <w:r w:rsidR="00D96DD4" w:rsidRPr="00192426">
        <w:rPr>
          <w:color w:val="201F1E"/>
        </w:rPr>
        <w:t>student</w:t>
      </w:r>
      <w:proofErr w:type="gramEnd"/>
      <w:r w:rsidR="00D96DD4" w:rsidRPr="00192426">
        <w:rPr>
          <w:color w:val="201F1E"/>
        </w:rPr>
        <w:t xml:space="preserve"> </w:t>
      </w:r>
      <w:r w:rsidR="00044F72">
        <w:rPr>
          <w:color w:val="201F1E"/>
        </w:rPr>
        <w:t>so they take responsibility and are then part of the solution</w:t>
      </w:r>
    </w:p>
    <w:p w14:paraId="0B06F47E" w14:textId="75FDB429" w:rsidR="00D96DD4" w:rsidRPr="00BF54CE" w:rsidRDefault="00D96DD4" w:rsidP="00BF54CE">
      <w:pPr>
        <w:pStyle w:val="NormalWeb"/>
        <w:numPr>
          <w:ilvl w:val="0"/>
          <w:numId w:val="11"/>
        </w:numPr>
        <w:shd w:val="clear" w:color="auto" w:fill="FFFFFF"/>
        <w:spacing w:before="0" w:beforeAutospacing="0" w:after="0" w:afterAutospacing="0"/>
        <w:rPr>
          <w:color w:val="201F1E"/>
        </w:rPr>
      </w:pPr>
      <w:r w:rsidRPr="005E6198">
        <w:rPr>
          <w:color w:val="201F1E"/>
        </w:rPr>
        <w:t>Restoratio</w:t>
      </w:r>
      <w:r w:rsidR="00BF54CE">
        <w:rPr>
          <w:color w:val="201F1E"/>
        </w:rPr>
        <w:t xml:space="preserve">n - </w:t>
      </w:r>
      <w:r w:rsidRPr="00BF54CE">
        <w:rPr>
          <w:color w:val="201F1E"/>
        </w:rPr>
        <w:t>Repair the harm that has been caused</w:t>
      </w:r>
    </w:p>
    <w:p w14:paraId="7CDC9732" w14:textId="0997B8DB" w:rsidR="00D96DD4" w:rsidRPr="005E6198" w:rsidRDefault="00D96DD4" w:rsidP="00BF54CE">
      <w:pPr>
        <w:pStyle w:val="NormalWeb"/>
        <w:numPr>
          <w:ilvl w:val="0"/>
          <w:numId w:val="11"/>
        </w:numPr>
        <w:shd w:val="clear" w:color="auto" w:fill="FFFFFF"/>
        <w:spacing w:before="0" w:beforeAutospacing="0" w:after="0" w:afterAutospacing="0"/>
        <w:rPr>
          <w:color w:val="201F1E"/>
        </w:rPr>
      </w:pPr>
      <w:r w:rsidRPr="005E6198">
        <w:rPr>
          <w:color w:val="201F1E"/>
        </w:rPr>
        <w:t>Reintegration</w:t>
      </w:r>
      <w:r w:rsidR="00BF54CE">
        <w:rPr>
          <w:color w:val="201F1E"/>
        </w:rPr>
        <w:t xml:space="preserve"> – Student returns to the environment and feels good about it</w:t>
      </w:r>
    </w:p>
    <w:p w14:paraId="3FCF4770" w14:textId="05A1D97D" w:rsidR="00D96DD4" w:rsidRPr="005E6198" w:rsidRDefault="00D96DD4" w:rsidP="00D96DD4">
      <w:pPr>
        <w:pStyle w:val="NormalWeb"/>
        <w:shd w:val="clear" w:color="auto" w:fill="FFFFFF"/>
        <w:spacing w:before="0" w:beforeAutospacing="0" w:after="0" w:afterAutospacing="0"/>
        <w:rPr>
          <w:color w:val="201F1E"/>
        </w:rPr>
      </w:pPr>
      <w:r w:rsidRPr="005E6198">
        <w:rPr>
          <w:color w:val="201F1E"/>
        </w:rPr>
        <w:t>  </w:t>
      </w:r>
    </w:p>
    <w:p w14:paraId="0DF47C5E" w14:textId="1C7F81BF" w:rsidR="00D96DD4" w:rsidRDefault="005609EF" w:rsidP="005609EF">
      <w:pPr>
        <w:pStyle w:val="NormalWeb"/>
        <w:shd w:val="clear" w:color="auto" w:fill="FFFFFF"/>
        <w:spacing w:before="0" w:beforeAutospacing="0" w:after="0" w:afterAutospacing="0"/>
        <w:ind w:firstLine="360"/>
        <w:rPr>
          <w:color w:val="201F1E"/>
        </w:rPr>
      </w:pPr>
      <w:r w:rsidRPr="0004642B">
        <w:rPr>
          <w:color w:val="201F1E"/>
        </w:rPr>
        <w:t xml:space="preserve">BHS met with representatives </w:t>
      </w:r>
      <w:r w:rsidR="005438BE" w:rsidRPr="0004642B">
        <w:rPr>
          <w:color w:val="201F1E"/>
        </w:rPr>
        <w:t>from Partners in Restorative Initiatives to learn about training in Restorative Practices</w:t>
      </w:r>
      <w:r w:rsidR="0004642B" w:rsidRPr="0004642B">
        <w:rPr>
          <w:color w:val="201F1E"/>
        </w:rPr>
        <w:t xml:space="preserve"> and ordered resources (</w:t>
      </w:r>
      <w:r w:rsidR="0004642B" w:rsidRPr="0004642B">
        <w:rPr>
          <w:i/>
          <w:iCs/>
          <w:color w:val="201F1E"/>
        </w:rPr>
        <w:t>Circle Forward</w:t>
      </w:r>
      <w:r w:rsidR="0004642B" w:rsidRPr="0004642B">
        <w:rPr>
          <w:color w:val="201F1E"/>
        </w:rPr>
        <w:t>) to learn more about i</w:t>
      </w:r>
      <w:r w:rsidR="00BE4154">
        <w:rPr>
          <w:color w:val="201F1E"/>
        </w:rPr>
        <w:t>t.</w:t>
      </w:r>
    </w:p>
    <w:p w14:paraId="62A1472A" w14:textId="6033FABC" w:rsidR="00BE4154" w:rsidRDefault="00BE4154" w:rsidP="005609EF">
      <w:pPr>
        <w:pStyle w:val="NormalWeb"/>
        <w:shd w:val="clear" w:color="auto" w:fill="FFFFFF"/>
        <w:spacing w:before="0" w:beforeAutospacing="0" w:after="0" w:afterAutospacing="0"/>
        <w:ind w:firstLine="360"/>
        <w:rPr>
          <w:color w:val="201F1E"/>
        </w:rPr>
      </w:pPr>
    </w:p>
    <w:p w14:paraId="019441FB" w14:textId="77777777" w:rsidR="00BE4154" w:rsidRPr="005E6198" w:rsidRDefault="00BE4154" w:rsidP="00BE4154">
      <w:pPr>
        <w:pStyle w:val="NormalWeb"/>
        <w:spacing w:before="0" w:beforeAutospacing="0" w:after="0" w:afterAutospacing="0"/>
      </w:pPr>
      <w:r w:rsidRPr="005E6198">
        <w:rPr>
          <w:rFonts w:eastAsiaTheme="minorEastAsia"/>
          <w:b/>
          <w:bCs/>
          <w:color w:val="000000" w:themeColor="text1"/>
          <w:kern w:val="24"/>
        </w:rPr>
        <w:t xml:space="preserve">Partners </w:t>
      </w:r>
      <w:proofErr w:type="gramStart"/>
      <w:r w:rsidRPr="005E6198">
        <w:rPr>
          <w:rFonts w:eastAsiaTheme="minorEastAsia"/>
          <w:b/>
          <w:bCs/>
          <w:color w:val="000000" w:themeColor="text1"/>
          <w:kern w:val="24"/>
        </w:rPr>
        <w:t>In</w:t>
      </w:r>
      <w:proofErr w:type="gramEnd"/>
      <w:r w:rsidRPr="005E6198">
        <w:rPr>
          <w:rFonts w:eastAsiaTheme="minorEastAsia"/>
          <w:b/>
          <w:bCs/>
          <w:color w:val="000000" w:themeColor="text1"/>
          <w:kern w:val="24"/>
        </w:rPr>
        <w:t xml:space="preserve"> Restorative Initiatives (PIRI)</w:t>
      </w:r>
    </w:p>
    <w:p w14:paraId="2FB3F0E2" w14:textId="77777777" w:rsidR="00BE4154" w:rsidRPr="005E6198" w:rsidRDefault="00BE4154" w:rsidP="00BE4154">
      <w:pPr>
        <w:pStyle w:val="ListParagraph"/>
        <w:numPr>
          <w:ilvl w:val="1"/>
          <w:numId w:val="1"/>
        </w:numPr>
      </w:pPr>
      <w:r w:rsidRPr="005E6198">
        <w:rPr>
          <w:rFonts w:eastAsiaTheme="minorEastAsia"/>
          <w:color w:val="000000" w:themeColor="text1"/>
          <w:kern w:val="24"/>
        </w:rPr>
        <w:t>Established in 1998 by Will Bontrager</w:t>
      </w:r>
    </w:p>
    <w:p w14:paraId="252CD882" w14:textId="77777777" w:rsidR="00BE4154" w:rsidRPr="005E6198" w:rsidRDefault="00BE4154" w:rsidP="00BE4154">
      <w:pPr>
        <w:pStyle w:val="ListParagraph"/>
        <w:numPr>
          <w:ilvl w:val="1"/>
          <w:numId w:val="1"/>
        </w:numPr>
      </w:pPr>
      <w:r w:rsidRPr="005E6198">
        <w:rPr>
          <w:rFonts w:eastAsiaTheme="minorEastAsia"/>
          <w:color w:val="000000" w:themeColor="text1"/>
          <w:kern w:val="24"/>
        </w:rPr>
        <w:t>Uses different strategies and circles to build relationships, build community, and repair harm in schools, communities, and the justice system</w:t>
      </w:r>
    </w:p>
    <w:p w14:paraId="447AC05E" w14:textId="77777777" w:rsidR="00BE4154" w:rsidRPr="005E6198" w:rsidRDefault="00BE4154" w:rsidP="00BE4154">
      <w:pPr>
        <w:pStyle w:val="ListParagraph"/>
        <w:numPr>
          <w:ilvl w:val="1"/>
          <w:numId w:val="1"/>
        </w:numPr>
      </w:pPr>
      <w:r w:rsidRPr="005E6198">
        <w:rPr>
          <w:rFonts w:eastAsiaTheme="minorEastAsia"/>
          <w:color w:val="000000" w:themeColor="text1"/>
          <w:kern w:val="24"/>
        </w:rPr>
        <w:t>Benefits of Restorative Practices:</w:t>
      </w:r>
    </w:p>
    <w:p w14:paraId="34329CC5" w14:textId="77777777" w:rsidR="00BE4154" w:rsidRPr="005E6198" w:rsidRDefault="00BE4154" w:rsidP="00BE4154">
      <w:pPr>
        <w:pStyle w:val="ListParagraph"/>
        <w:numPr>
          <w:ilvl w:val="2"/>
          <w:numId w:val="1"/>
        </w:numPr>
      </w:pPr>
      <w:r w:rsidRPr="005E6198">
        <w:rPr>
          <w:rFonts w:eastAsiaTheme="minorEastAsia"/>
          <w:color w:val="000000" w:themeColor="text1"/>
          <w:kern w:val="24"/>
        </w:rPr>
        <w:t>Build/strengthen relationships</w:t>
      </w:r>
    </w:p>
    <w:p w14:paraId="14B4FFCB" w14:textId="77777777" w:rsidR="00BE4154" w:rsidRPr="005E6198" w:rsidRDefault="00BE4154" w:rsidP="00BE4154">
      <w:pPr>
        <w:pStyle w:val="ListParagraph"/>
        <w:numPr>
          <w:ilvl w:val="2"/>
          <w:numId w:val="1"/>
        </w:numPr>
      </w:pPr>
      <w:r w:rsidRPr="005E6198">
        <w:rPr>
          <w:rFonts w:eastAsiaTheme="minorEastAsia"/>
          <w:color w:val="000000" w:themeColor="text1"/>
          <w:kern w:val="24"/>
        </w:rPr>
        <w:t>Repair harm</w:t>
      </w:r>
    </w:p>
    <w:p w14:paraId="7EC5DA7F" w14:textId="77777777" w:rsidR="00BE4154" w:rsidRPr="005E6198" w:rsidRDefault="00BE4154" w:rsidP="00BE4154">
      <w:pPr>
        <w:pStyle w:val="ListParagraph"/>
        <w:numPr>
          <w:ilvl w:val="2"/>
          <w:numId w:val="1"/>
        </w:numPr>
      </w:pPr>
      <w:r w:rsidRPr="005E6198">
        <w:rPr>
          <w:rFonts w:eastAsiaTheme="minorEastAsia"/>
          <w:color w:val="000000" w:themeColor="text1"/>
          <w:kern w:val="24"/>
        </w:rPr>
        <w:t>Restore peace to families and communities</w:t>
      </w:r>
    </w:p>
    <w:p w14:paraId="075C2C7B" w14:textId="77777777" w:rsidR="00BE4154" w:rsidRPr="005E6198" w:rsidRDefault="00BE4154" w:rsidP="00BE4154">
      <w:pPr>
        <w:pStyle w:val="ListParagraph"/>
        <w:numPr>
          <w:ilvl w:val="2"/>
          <w:numId w:val="1"/>
        </w:numPr>
      </w:pPr>
      <w:r w:rsidRPr="005E6198">
        <w:rPr>
          <w:rFonts w:eastAsiaTheme="minorEastAsia"/>
          <w:color w:val="000000" w:themeColor="text1"/>
          <w:kern w:val="24"/>
        </w:rPr>
        <w:t>Reduce violence</w:t>
      </w:r>
    </w:p>
    <w:p w14:paraId="76232559" w14:textId="7727EB43" w:rsidR="00BE4154" w:rsidRPr="00A34F98" w:rsidRDefault="00BE4154" w:rsidP="00BE4154">
      <w:pPr>
        <w:pStyle w:val="ListParagraph"/>
        <w:numPr>
          <w:ilvl w:val="2"/>
          <w:numId w:val="1"/>
        </w:numPr>
      </w:pPr>
      <w:r w:rsidRPr="005E6198">
        <w:rPr>
          <w:rFonts w:eastAsiaTheme="minorEastAsia"/>
          <w:color w:val="000000" w:themeColor="text1"/>
          <w:kern w:val="24"/>
        </w:rPr>
        <w:t>Promote healing</w:t>
      </w:r>
    </w:p>
    <w:p w14:paraId="5179687E" w14:textId="18C188AC" w:rsidR="00A34F98" w:rsidRPr="005E6198" w:rsidRDefault="00A34F98" w:rsidP="00A34F98">
      <w:r w:rsidRPr="005E6198">
        <w:rPr>
          <w:rFonts w:ascii="Times New Roman" w:hAnsi="Times New Roman" w:cs="Times New Roman"/>
          <w:noProof/>
          <w:sz w:val="24"/>
          <w:szCs w:val="24"/>
        </w:rPr>
        <w:lastRenderedPageBreak/>
        <w:drawing>
          <wp:inline distT="0" distB="0" distL="0" distR="0" wp14:anchorId="53A4FC8F" wp14:editId="3BA56A87">
            <wp:extent cx="5943600" cy="4441825"/>
            <wp:effectExtent l="0" t="0" r="0" b="0"/>
            <wp:docPr id="2" name="Picture 5" descr="A close up of text on a white background&#10;&#10;Description generated with very high confidence">
              <a:extLst xmlns:a="http://schemas.openxmlformats.org/drawingml/2006/main">
                <a:ext uri="{FF2B5EF4-FFF2-40B4-BE49-F238E27FC236}">
                  <a16:creationId xmlns:a16="http://schemas.microsoft.com/office/drawing/2014/main" id="{B1AACE2F-3E46-4AD2-874C-F5D6264906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close up of text on a white background&#10;&#10;Description generated with very high confidence">
                      <a:extLst>
                        <a:ext uri="{FF2B5EF4-FFF2-40B4-BE49-F238E27FC236}">
                          <a16:creationId xmlns:a16="http://schemas.microsoft.com/office/drawing/2014/main" id="{B1AACE2F-3E46-4AD2-874C-F5D626490641}"/>
                        </a:ext>
                      </a:extLst>
                    </pic:cNvPr>
                    <pic:cNvPicPr>
                      <a:picLocks noChangeAspect="1"/>
                    </pic:cNvPicPr>
                  </pic:nvPicPr>
                  <pic:blipFill>
                    <a:blip r:embed="rId8"/>
                    <a:stretch>
                      <a:fillRect/>
                    </a:stretch>
                  </pic:blipFill>
                  <pic:spPr>
                    <a:xfrm>
                      <a:off x="0" y="0"/>
                      <a:ext cx="5943600" cy="4441825"/>
                    </a:xfrm>
                    <a:prstGeom prst="rect">
                      <a:avLst/>
                    </a:prstGeom>
                  </pic:spPr>
                </pic:pic>
              </a:graphicData>
            </a:graphic>
          </wp:inline>
        </w:drawing>
      </w:r>
    </w:p>
    <w:p w14:paraId="4EB21149" w14:textId="3D4DAC33" w:rsidR="002B6DAD" w:rsidRDefault="002B6DAD" w:rsidP="00BE4154">
      <w:pPr>
        <w:pStyle w:val="NormalWeb"/>
        <w:shd w:val="clear" w:color="auto" w:fill="FFFFFF"/>
        <w:spacing w:before="0" w:beforeAutospacing="0" w:after="0" w:afterAutospacing="0"/>
        <w:rPr>
          <w:color w:val="201F1E"/>
        </w:rPr>
      </w:pPr>
    </w:p>
    <w:p w14:paraId="1D9E31BA" w14:textId="77777777" w:rsidR="002B6DAD" w:rsidRDefault="002B6DAD" w:rsidP="002B6DAD">
      <w:pPr>
        <w:pStyle w:val="NormalWeb"/>
        <w:shd w:val="clear" w:color="auto" w:fill="FFFFFF"/>
        <w:spacing w:before="0" w:beforeAutospacing="0" w:after="0" w:afterAutospacing="0"/>
        <w:rPr>
          <w:color w:val="201F1E"/>
        </w:rPr>
      </w:pPr>
      <w:r>
        <w:rPr>
          <w:b/>
          <w:bCs/>
          <w:color w:val="201F1E"/>
        </w:rPr>
        <w:t>BHS brainstormed an outline for implementation, District-wide:</w:t>
      </w:r>
    </w:p>
    <w:p w14:paraId="12B94716" w14:textId="77777777" w:rsidR="002B6DAD" w:rsidRDefault="00D96DD4" w:rsidP="002B6DAD">
      <w:pPr>
        <w:pStyle w:val="NormalWeb"/>
        <w:numPr>
          <w:ilvl w:val="0"/>
          <w:numId w:val="12"/>
        </w:numPr>
        <w:shd w:val="clear" w:color="auto" w:fill="FFFFFF"/>
        <w:spacing w:before="0" w:beforeAutospacing="0" w:after="0" w:afterAutospacing="0"/>
        <w:rPr>
          <w:color w:val="201F1E"/>
        </w:rPr>
      </w:pPr>
      <w:r w:rsidRPr="005E6198">
        <w:rPr>
          <w:color w:val="201F1E"/>
        </w:rPr>
        <w:t xml:space="preserve">Create a </w:t>
      </w:r>
      <w:r w:rsidR="002B6DAD">
        <w:rPr>
          <w:color w:val="201F1E"/>
        </w:rPr>
        <w:t>team</w:t>
      </w:r>
      <w:r w:rsidRPr="005E6198">
        <w:rPr>
          <w:color w:val="201F1E"/>
        </w:rPr>
        <w:t xml:space="preserve"> for </w:t>
      </w:r>
      <w:r w:rsidRPr="005E6198">
        <w:rPr>
          <w:rStyle w:val="markdsrmkdi0i"/>
          <w:color w:val="201F1E"/>
          <w:bdr w:val="none" w:sz="0" w:space="0" w:color="auto" w:frame="1"/>
        </w:rPr>
        <w:t>Restorative</w:t>
      </w:r>
      <w:r w:rsidRPr="005E6198">
        <w:rPr>
          <w:color w:val="201F1E"/>
        </w:rPr>
        <w:t xml:space="preserve"> Practice and outside groups to </w:t>
      </w:r>
      <w:r w:rsidR="002B6DAD">
        <w:rPr>
          <w:color w:val="201F1E"/>
        </w:rPr>
        <w:t>assist</w:t>
      </w:r>
    </w:p>
    <w:p w14:paraId="03737276" w14:textId="77777777" w:rsidR="00DD4C8F" w:rsidRDefault="002B6DAD" w:rsidP="00DD4C8F">
      <w:pPr>
        <w:pStyle w:val="NormalWeb"/>
        <w:numPr>
          <w:ilvl w:val="0"/>
          <w:numId w:val="12"/>
        </w:numPr>
        <w:shd w:val="clear" w:color="auto" w:fill="FFFFFF"/>
        <w:spacing w:before="0" w:beforeAutospacing="0" w:after="0" w:afterAutospacing="0"/>
        <w:rPr>
          <w:color w:val="201F1E"/>
        </w:rPr>
      </w:pPr>
      <w:r>
        <w:rPr>
          <w:color w:val="201F1E"/>
        </w:rPr>
        <w:t>All</w:t>
      </w:r>
      <w:r w:rsidR="00D96DD4" w:rsidRPr="002B6DAD">
        <w:rPr>
          <w:color w:val="201F1E"/>
        </w:rPr>
        <w:t xml:space="preserve"> </w:t>
      </w:r>
      <w:r w:rsidR="00DD4C8F">
        <w:rPr>
          <w:color w:val="201F1E"/>
        </w:rPr>
        <w:t>Assistant Principals and counselors were on board with pursuing this</w:t>
      </w:r>
    </w:p>
    <w:p w14:paraId="12B93127" w14:textId="77777777" w:rsidR="00AC668E" w:rsidRDefault="00DD4C8F" w:rsidP="00AC668E">
      <w:pPr>
        <w:pStyle w:val="NormalWeb"/>
        <w:numPr>
          <w:ilvl w:val="0"/>
          <w:numId w:val="12"/>
        </w:numPr>
        <w:shd w:val="clear" w:color="auto" w:fill="FFFFFF"/>
        <w:spacing w:before="0" w:beforeAutospacing="0" w:after="0" w:afterAutospacing="0"/>
        <w:rPr>
          <w:color w:val="201F1E"/>
        </w:rPr>
      </w:pPr>
      <w:r>
        <w:rPr>
          <w:color w:val="201F1E"/>
        </w:rPr>
        <w:t xml:space="preserve">At </w:t>
      </w:r>
      <w:r w:rsidR="00D96DD4" w:rsidRPr="00DD4C8F">
        <w:rPr>
          <w:color w:val="201F1E"/>
        </w:rPr>
        <w:t>BHS</w:t>
      </w:r>
      <w:r>
        <w:rPr>
          <w:color w:val="201F1E"/>
        </w:rPr>
        <w:t xml:space="preserve"> (specifically):</w:t>
      </w:r>
    </w:p>
    <w:p w14:paraId="6FA67D8D" w14:textId="77777777" w:rsidR="0015739C" w:rsidRDefault="00AC668E" w:rsidP="00636790">
      <w:pPr>
        <w:pStyle w:val="NormalWeb"/>
        <w:numPr>
          <w:ilvl w:val="1"/>
          <w:numId w:val="12"/>
        </w:numPr>
        <w:shd w:val="clear" w:color="auto" w:fill="FFFFFF"/>
        <w:spacing w:before="0" w:beforeAutospacing="0" w:after="0" w:afterAutospacing="0"/>
        <w:rPr>
          <w:color w:val="201F1E"/>
        </w:rPr>
      </w:pPr>
      <w:r>
        <w:rPr>
          <w:color w:val="201F1E"/>
        </w:rPr>
        <w:t xml:space="preserve">Established a </w:t>
      </w:r>
      <w:r w:rsidR="00D96DD4" w:rsidRPr="00AC668E">
        <w:rPr>
          <w:color w:val="201F1E"/>
        </w:rPr>
        <w:t xml:space="preserve">Professional Learning Team </w:t>
      </w:r>
      <w:r w:rsidR="00636790">
        <w:rPr>
          <w:color w:val="201F1E"/>
        </w:rPr>
        <w:t xml:space="preserve">to further </w:t>
      </w:r>
      <w:r w:rsidR="00D96DD4" w:rsidRPr="00636790">
        <w:rPr>
          <w:color w:val="201F1E"/>
        </w:rPr>
        <w:t>investiga</w:t>
      </w:r>
      <w:r w:rsidR="00636790">
        <w:rPr>
          <w:color w:val="201F1E"/>
        </w:rPr>
        <w:t>te</w:t>
      </w:r>
      <w:r w:rsidR="00D96DD4" w:rsidRPr="00636790">
        <w:rPr>
          <w:color w:val="201F1E"/>
        </w:rPr>
        <w:t xml:space="preserve"> RP in January</w:t>
      </w:r>
      <w:r w:rsidR="00636790">
        <w:rPr>
          <w:color w:val="201F1E"/>
        </w:rPr>
        <w:t xml:space="preserve"> of 2019</w:t>
      </w:r>
    </w:p>
    <w:p w14:paraId="135721F9" w14:textId="77777777" w:rsidR="0015739C" w:rsidRDefault="00D96DD4" w:rsidP="0015739C">
      <w:pPr>
        <w:pStyle w:val="NormalWeb"/>
        <w:numPr>
          <w:ilvl w:val="1"/>
          <w:numId w:val="12"/>
        </w:numPr>
        <w:shd w:val="clear" w:color="auto" w:fill="FFFFFF"/>
        <w:spacing w:before="0" w:beforeAutospacing="0" w:after="0" w:afterAutospacing="0"/>
        <w:rPr>
          <w:color w:val="201F1E"/>
        </w:rPr>
      </w:pPr>
      <w:r w:rsidRPr="00636790">
        <w:rPr>
          <w:color w:val="201F1E"/>
        </w:rPr>
        <w:t>PIRI</w:t>
      </w:r>
      <w:r w:rsidR="0015739C">
        <w:rPr>
          <w:color w:val="201F1E"/>
        </w:rPr>
        <w:t xml:space="preserve"> would present to BHS</w:t>
      </w:r>
    </w:p>
    <w:p w14:paraId="0539E48F" w14:textId="63A41B24" w:rsidR="00D96DD4" w:rsidRDefault="00B6620C" w:rsidP="0015739C">
      <w:pPr>
        <w:pStyle w:val="NormalWeb"/>
        <w:numPr>
          <w:ilvl w:val="1"/>
          <w:numId w:val="12"/>
        </w:numPr>
        <w:shd w:val="clear" w:color="auto" w:fill="FFFFFF"/>
        <w:spacing w:before="0" w:beforeAutospacing="0" w:after="0" w:afterAutospacing="0"/>
        <w:rPr>
          <w:color w:val="201F1E"/>
        </w:rPr>
      </w:pPr>
      <w:r>
        <w:rPr>
          <w:color w:val="201F1E"/>
        </w:rPr>
        <w:t>Conversation about when R.P. would be ready to be rolled out, District-wide</w:t>
      </w:r>
    </w:p>
    <w:p w14:paraId="29B224FF" w14:textId="4C697A13" w:rsidR="00352F1F" w:rsidRPr="0015739C" w:rsidRDefault="00352F1F" w:rsidP="0015739C">
      <w:pPr>
        <w:pStyle w:val="NormalWeb"/>
        <w:numPr>
          <w:ilvl w:val="1"/>
          <w:numId w:val="12"/>
        </w:numPr>
        <w:shd w:val="clear" w:color="auto" w:fill="FFFFFF"/>
        <w:spacing w:before="0" w:beforeAutospacing="0" w:after="0" w:afterAutospacing="0"/>
        <w:rPr>
          <w:color w:val="201F1E"/>
        </w:rPr>
      </w:pPr>
      <w:r>
        <w:rPr>
          <w:color w:val="201F1E"/>
        </w:rPr>
        <w:t>Map an outline for future implementation and practice</w:t>
      </w:r>
    </w:p>
    <w:p w14:paraId="518675A6" w14:textId="1E12E4B0" w:rsidR="00D96DD4" w:rsidRPr="00352F1F" w:rsidRDefault="00D96DD4" w:rsidP="00352F1F">
      <w:pPr>
        <w:pStyle w:val="NormalWeb"/>
        <w:shd w:val="clear" w:color="auto" w:fill="FFFFFF"/>
        <w:spacing w:before="0" w:beforeAutospacing="0" w:after="0" w:afterAutospacing="0"/>
        <w:ind w:left="2160"/>
        <w:rPr>
          <w:color w:val="201F1E"/>
        </w:rPr>
      </w:pPr>
      <w:r w:rsidRPr="005E6198">
        <w:rPr>
          <w:color w:val="201F1E"/>
        </w:rPr>
        <w:t> </w:t>
      </w:r>
    </w:p>
    <w:p w14:paraId="6C325853" w14:textId="4ED56164" w:rsidR="00E86C3F" w:rsidRPr="005E6198" w:rsidRDefault="009C5DEF" w:rsidP="00E86C3F">
      <w:pPr>
        <w:rPr>
          <w:rFonts w:ascii="Times New Roman" w:hAnsi="Times New Roman" w:cs="Times New Roman"/>
          <w:b/>
          <w:bCs/>
          <w:sz w:val="24"/>
          <w:szCs w:val="24"/>
        </w:rPr>
      </w:pPr>
      <w:proofErr w:type="gramStart"/>
      <w:r w:rsidRPr="005E6198">
        <w:rPr>
          <w:rFonts w:ascii="Times New Roman" w:hAnsi="Times New Roman" w:cs="Times New Roman"/>
          <w:b/>
          <w:bCs/>
          <w:sz w:val="24"/>
          <w:szCs w:val="24"/>
        </w:rPr>
        <w:t>J</w:t>
      </w:r>
      <w:r w:rsidR="006A264E">
        <w:rPr>
          <w:rFonts w:ascii="Times New Roman" w:hAnsi="Times New Roman" w:cs="Times New Roman"/>
          <w:b/>
          <w:bCs/>
          <w:sz w:val="24"/>
          <w:szCs w:val="24"/>
        </w:rPr>
        <w:t>une,</w:t>
      </w:r>
      <w:proofErr w:type="gramEnd"/>
      <w:r w:rsidR="006A264E">
        <w:rPr>
          <w:rFonts w:ascii="Times New Roman" w:hAnsi="Times New Roman" w:cs="Times New Roman"/>
          <w:b/>
          <w:bCs/>
          <w:sz w:val="24"/>
          <w:szCs w:val="24"/>
        </w:rPr>
        <w:t xml:space="preserve"> </w:t>
      </w:r>
      <w:r w:rsidRPr="005E6198">
        <w:rPr>
          <w:rFonts w:ascii="Times New Roman" w:hAnsi="Times New Roman" w:cs="Times New Roman"/>
          <w:b/>
          <w:bCs/>
          <w:sz w:val="24"/>
          <w:szCs w:val="24"/>
        </w:rPr>
        <w:t>2019</w:t>
      </w:r>
    </w:p>
    <w:p w14:paraId="57139737" w14:textId="77777777" w:rsidR="009C5DEF" w:rsidRPr="005E6198" w:rsidRDefault="009C5DEF" w:rsidP="009C5DEF">
      <w:pPr>
        <w:pStyle w:val="NormalWeb"/>
        <w:spacing w:before="0" w:beforeAutospacing="0" w:after="0" w:afterAutospacing="0"/>
      </w:pPr>
      <w:r w:rsidRPr="005E6198">
        <w:rPr>
          <w:rFonts w:eastAsia="+mn-ea"/>
          <w:color w:val="000000"/>
          <w:kern w:val="24"/>
        </w:rPr>
        <w:t>Action Steps:</w:t>
      </w:r>
    </w:p>
    <w:p w14:paraId="259CF19F" w14:textId="77777777" w:rsidR="009C5DEF" w:rsidRPr="005E6198" w:rsidRDefault="009C5DEF" w:rsidP="009C5DEF">
      <w:pPr>
        <w:pStyle w:val="ListParagraph"/>
        <w:numPr>
          <w:ilvl w:val="0"/>
          <w:numId w:val="8"/>
        </w:numPr>
      </w:pPr>
      <w:r w:rsidRPr="005E6198">
        <w:rPr>
          <w:rFonts w:eastAsia="+mn-ea"/>
          <w:color w:val="000000"/>
          <w:kern w:val="24"/>
        </w:rPr>
        <w:t xml:space="preserve">The Leadership Team will research discipline data </w:t>
      </w:r>
      <w:proofErr w:type="gramStart"/>
      <w:r w:rsidRPr="005E6198">
        <w:rPr>
          <w:rFonts w:eastAsia="+mn-ea"/>
          <w:color w:val="000000"/>
          <w:kern w:val="24"/>
        </w:rPr>
        <w:t>in order to</w:t>
      </w:r>
      <w:proofErr w:type="gramEnd"/>
      <w:r w:rsidRPr="005E6198">
        <w:rPr>
          <w:rFonts w:eastAsia="+mn-ea"/>
          <w:color w:val="000000"/>
          <w:kern w:val="24"/>
        </w:rPr>
        <w:t xml:space="preserve"> better understand equity issues discipline for all student groups.</w:t>
      </w:r>
    </w:p>
    <w:p w14:paraId="10EE3609" w14:textId="77777777" w:rsidR="009C5DEF" w:rsidRPr="005E6198" w:rsidRDefault="009C5DEF" w:rsidP="009C5DEF">
      <w:pPr>
        <w:pStyle w:val="ListParagraph"/>
        <w:numPr>
          <w:ilvl w:val="0"/>
          <w:numId w:val="8"/>
        </w:numPr>
      </w:pPr>
      <w:r w:rsidRPr="005E6198">
        <w:rPr>
          <w:rFonts w:eastAsia="+mn-ea"/>
          <w:color w:val="000000"/>
          <w:kern w:val="24"/>
        </w:rPr>
        <w:t>The Leadership Team will review current practices and make recommendations for change in practice going forward.</w:t>
      </w:r>
    </w:p>
    <w:p w14:paraId="1D9B9F82" w14:textId="59209DEE" w:rsidR="009C5DEF" w:rsidRPr="005E6198" w:rsidRDefault="009C5DEF" w:rsidP="009C5DEF">
      <w:pPr>
        <w:pStyle w:val="ListParagraph"/>
        <w:numPr>
          <w:ilvl w:val="0"/>
          <w:numId w:val="8"/>
        </w:numPr>
      </w:pPr>
      <w:r w:rsidRPr="005E6198">
        <w:rPr>
          <w:rFonts w:eastAsia="+mn-ea"/>
          <w:color w:val="000000"/>
          <w:kern w:val="24"/>
        </w:rPr>
        <w:t>The Leadership Team will research Restorative Justice programs formally while continuing to utilize informal restorative practices previously instituted.</w:t>
      </w:r>
    </w:p>
    <w:p w14:paraId="44154EE2" w14:textId="77777777" w:rsidR="004843C9" w:rsidRPr="005E6198" w:rsidRDefault="004843C9" w:rsidP="00E86C3F">
      <w:pPr>
        <w:rPr>
          <w:rFonts w:ascii="Times New Roman" w:hAnsi="Times New Roman" w:cs="Times New Roman"/>
          <w:b/>
          <w:bCs/>
          <w:sz w:val="24"/>
          <w:szCs w:val="24"/>
        </w:rPr>
      </w:pPr>
    </w:p>
    <w:p w14:paraId="588BAE0C" w14:textId="5A1DCB83" w:rsidR="009C5DEF" w:rsidRPr="005E6198" w:rsidRDefault="004843C9" w:rsidP="00E86C3F">
      <w:pPr>
        <w:rPr>
          <w:rFonts w:ascii="Times New Roman" w:hAnsi="Times New Roman" w:cs="Times New Roman"/>
          <w:b/>
          <w:bCs/>
          <w:sz w:val="24"/>
          <w:szCs w:val="24"/>
        </w:rPr>
      </w:pPr>
      <w:r w:rsidRPr="005E6198">
        <w:rPr>
          <w:rFonts w:ascii="Times New Roman" w:hAnsi="Times New Roman" w:cs="Times New Roman"/>
          <w:b/>
          <w:bCs/>
          <w:sz w:val="24"/>
          <w:szCs w:val="24"/>
        </w:rPr>
        <w:lastRenderedPageBreak/>
        <w:t>Summer 2019</w:t>
      </w:r>
    </w:p>
    <w:p w14:paraId="695334E2" w14:textId="77777777" w:rsidR="005A5B1D" w:rsidRDefault="00FA4C24" w:rsidP="005A5B1D">
      <w:pPr>
        <w:pStyle w:val="NormalWeb"/>
        <w:spacing w:before="0" w:beforeAutospacing="0" w:after="0" w:afterAutospacing="0"/>
        <w:ind w:left="720"/>
        <w:rPr>
          <w:rFonts w:eastAsiaTheme="minorEastAsia"/>
          <w:color w:val="000000" w:themeColor="text1"/>
          <w:kern w:val="24"/>
        </w:rPr>
      </w:pPr>
      <w:r w:rsidRPr="005E6198">
        <w:rPr>
          <w:rFonts w:eastAsiaTheme="minorEastAsia"/>
          <w:color w:val="000000" w:themeColor="text1"/>
          <w:kern w:val="24"/>
        </w:rPr>
        <w:t>3-Day Training at PIRI (Teachers, Administrators, and Teaching Assistants)</w:t>
      </w:r>
    </w:p>
    <w:p w14:paraId="4FB540E0" w14:textId="2D1C4730" w:rsidR="005A5B1D" w:rsidRDefault="00FA4C24" w:rsidP="005A5B1D">
      <w:pPr>
        <w:pStyle w:val="NormalWeb"/>
        <w:spacing w:before="0" w:beforeAutospacing="0" w:after="0" w:afterAutospacing="0"/>
        <w:ind w:left="720" w:firstLine="720"/>
        <w:rPr>
          <w:rFonts w:eastAsiaTheme="minorEastAsia"/>
          <w:color w:val="000000" w:themeColor="text1"/>
          <w:kern w:val="24"/>
        </w:rPr>
      </w:pPr>
      <w:r w:rsidRPr="005A5B1D">
        <w:rPr>
          <w:rFonts w:eastAsiaTheme="minorEastAsia"/>
          <w:color w:val="000000" w:themeColor="text1"/>
          <w:kern w:val="24"/>
        </w:rPr>
        <w:t>June – 20</w:t>
      </w:r>
      <w:r w:rsidR="005A5B1D">
        <w:rPr>
          <w:rFonts w:eastAsiaTheme="minorEastAsia"/>
          <w:color w:val="000000" w:themeColor="text1"/>
          <w:kern w:val="24"/>
        </w:rPr>
        <w:t xml:space="preserve"> people are trained</w:t>
      </w:r>
    </w:p>
    <w:p w14:paraId="73CCD04D" w14:textId="21ABCC8D" w:rsidR="00FA4C24" w:rsidRPr="005E6198" w:rsidRDefault="00FA4C24" w:rsidP="005A5B1D">
      <w:pPr>
        <w:pStyle w:val="NormalWeb"/>
        <w:spacing w:before="0" w:beforeAutospacing="0" w:after="0" w:afterAutospacing="0"/>
        <w:ind w:left="720" w:firstLine="720"/>
      </w:pPr>
      <w:r w:rsidRPr="005A5B1D">
        <w:rPr>
          <w:rFonts w:eastAsiaTheme="minorEastAsia"/>
          <w:color w:val="000000" w:themeColor="text1"/>
          <w:kern w:val="24"/>
        </w:rPr>
        <w:t xml:space="preserve">July/August </w:t>
      </w:r>
      <w:r w:rsidR="005A5B1D">
        <w:rPr>
          <w:rFonts w:eastAsiaTheme="minorEastAsia"/>
          <w:color w:val="000000" w:themeColor="text1"/>
          <w:kern w:val="24"/>
        </w:rPr>
        <w:t>–</w:t>
      </w:r>
      <w:r w:rsidRPr="005A5B1D">
        <w:rPr>
          <w:rFonts w:eastAsiaTheme="minorEastAsia"/>
          <w:color w:val="000000" w:themeColor="text1"/>
          <w:kern w:val="24"/>
        </w:rPr>
        <w:t xml:space="preserve"> 22</w:t>
      </w:r>
      <w:r w:rsidR="005A5B1D">
        <w:rPr>
          <w:rFonts w:eastAsiaTheme="minorEastAsia"/>
          <w:color w:val="000000" w:themeColor="text1"/>
          <w:kern w:val="24"/>
        </w:rPr>
        <w:t xml:space="preserve"> people are trained</w:t>
      </w:r>
    </w:p>
    <w:p w14:paraId="77517EB6" w14:textId="77777777" w:rsidR="005A5B1D" w:rsidRDefault="005A5B1D" w:rsidP="00FA4C24">
      <w:pPr>
        <w:pStyle w:val="NormalWeb"/>
        <w:spacing w:before="0" w:beforeAutospacing="0" w:after="0" w:afterAutospacing="0"/>
        <w:ind w:left="720"/>
        <w:rPr>
          <w:rFonts w:eastAsiaTheme="minorEastAsia"/>
          <w:color w:val="000000" w:themeColor="text1"/>
          <w:kern w:val="24"/>
        </w:rPr>
      </w:pPr>
    </w:p>
    <w:p w14:paraId="13600B91" w14:textId="56D2FD6F" w:rsidR="00FA4C24" w:rsidRPr="005E6198" w:rsidRDefault="00FA4C24" w:rsidP="00FA4C24">
      <w:pPr>
        <w:pStyle w:val="NormalWeb"/>
        <w:spacing w:before="0" w:beforeAutospacing="0" w:after="0" w:afterAutospacing="0"/>
        <w:ind w:left="720"/>
      </w:pPr>
      <w:r w:rsidRPr="005E6198">
        <w:rPr>
          <w:rFonts w:eastAsiaTheme="minorEastAsia"/>
          <w:color w:val="000000" w:themeColor="text1"/>
          <w:kern w:val="24"/>
        </w:rPr>
        <w:t>1-Day Training at PIRI (Administrators and Mental Health Staff)</w:t>
      </w:r>
    </w:p>
    <w:p w14:paraId="66A87B3C" w14:textId="40893200" w:rsidR="00FA4C24" w:rsidRPr="00A34F98" w:rsidRDefault="00FA4C24" w:rsidP="00FA4C24">
      <w:pPr>
        <w:pStyle w:val="ListParagraph"/>
        <w:numPr>
          <w:ilvl w:val="2"/>
          <w:numId w:val="3"/>
        </w:numPr>
      </w:pPr>
      <w:r w:rsidRPr="005E6198">
        <w:rPr>
          <w:rFonts w:eastAsiaTheme="minorEastAsia"/>
          <w:color w:val="000000" w:themeColor="text1"/>
          <w:kern w:val="24"/>
        </w:rPr>
        <w:t>July &amp; August – 23</w:t>
      </w:r>
      <w:r w:rsidR="005A5B1D">
        <w:rPr>
          <w:rFonts w:eastAsiaTheme="minorEastAsia"/>
          <w:color w:val="000000" w:themeColor="text1"/>
          <w:kern w:val="24"/>
        </w:rPr>
        <w:t xml:space="preserve"> people are trained</w:t>
      </w:r>
    </w:p>
    <w:p w14:paraId="6A4FFDD8" w14:textId="77777777" w:rsidR="00A34F98" w:rsidRPr="005E6198" w:rsidRDefault="00A34F98" w:rsidP="00A34F98">
      <w:pPr>
        <w:pStyle w:val="ListParagraph"/>
        <w:ind w:left="2160"/>
      </w:pPr>
    </w:p>
    <w:p w14:paraId="688CAA86" w14:textId="77777777" w:rsidR="00FA4C24" w:rsidRPr="005E6198" w:rsidRDefault="00FA4C24" w:rsidP="00FA4C24">
      <w:pPr>
        <w:pStyle w:val="NormalWeb"/>
        <w:spacing w:before="0" w:beforeAutospacing="0" w:after="0" w:afterAutospacing="0"/>
        <w:ind w:left="720"/>
      </w:pPr>
      <w:r w:rsidRPr="005E6198">
        <w:rPr>
          <w:rFonts w:eastAsiaTheme="minorEastAsia"/>
          <w:color w:val="000000" w:themeColor="text1"/>
          <w:kern w:val="24"/>
        </w:rPr>
        <w:t>District Professional Day Training (Kim Ball and Hennessey Lustica)</w:t>
      </w:r>
    </w:p>
    <w:p w14:paraId="7776CEF0" w14:textId="3B7A3ADC" w:rsidR="00FA4C24" w:rsidRPr="005E6198" w:rsidRDefault="00FA4C24" w:rsidP="00FA4C24">
      <w:pPr>
        <w:pStyle w:val="ListParagraph"/>
        <w:numPr>
          <w:ilvl w:val="2"/>
          <w:numId w:val="4"/>
        </w:numPr>
      </w:pPr>
      <w:r w:rsidRPr="005E6198">
        <w:rPr>
          <w:rFonts w:eastAsiaTheme="minorEastAsia"/>
          <w:color w:val="000000" w:themeColor="text1"/>
          <w:kern w:val="24"/>
        </w:rPr>
        <w:t xml:space="preserve">20 </w:t>
      </w:r>
      <w:r w:rsidR="00A34F98">
        <w:rPr>
          <w:rFonts w:eastAsiaTheme="minorEastAsia"/>
          <w:color w:val="000000" w:themeColor="text1"/>
          <w:kern w:val="24"/>
        </w:rPr>
        <w:t>additional teachers are trained</w:t>
      </w:r>
    </w:p>
    <w:p w14:paraId="5425BDF2" w14:textId="77777777" w:rsidR="00EE48BC" w:rsidRPr="00EE48BC" w:rsidRDefault="00FA4C24" w:rsidP="00EE48BC">
      <w:pPr>
        <w:pStyle w:val="ListParagraph"/>
        <w:numPr>
          <w:ilvl w:val="2"/>
          <w:numId w:val="4"/>
        </w:numPr>
      </w:pPr>
      <w:r w:rsidRPr="005E6198">
        <w:rPr>
          <w:rFonts w:eastAsiaTheme="minorEastAsia"/>
          <w:color w:val="000000" w:themeColor="text1"/>
          <w:kern w:val="24"/>
        </w:rPr>
        <w:t>Based on interest in Restorative Practices</w:t>
      </w:r>
    </w:p>
    <w:p w14:paraId="5F81D444" w14:textId="77777777" w:rsidR="00EE48BC" w:rsidRDefault="00EE48BC" w:rsidP="00EE48BC">
      <w:pPr>
        <w:rPr>
          <w:rFonts w:eastAsiaTheme="minorEastAsia"/>
          <w:color w:val="000000" w:themeColor="text1"/>
          <w:kern w:val="24"/>
        </w:rPr>
      </w:pPr>
    </w:p>
    <w:p w14:paraId="17D37060" w14:textId="019C34B5" w:rsidR="00FA4C24" w:rsidRPr="00EE48BC" w:rsidRDefault="00FA4C24" w:rsidP="00EE48BC">
      <w:pPr>
        <w:ind w:firstLine="720"/>
        <w:rPr>
          <w:rFonts w:ascii="Times New Roman" w:hAnsi="Times New Roman" w:cs="Times New Roman"/>
          <w:b/>
          <w:bCs/>
          <w:sz w:val="24"/>
          <w:szCs w:val="24"/>
        </w:rPr>
      </w:pPr>
      <w:r w:rsidRPr="00EE48BC">
        <w:rPr>
          <w:rFonts w:ascii="Times New Roman" w:eastAsiaTheme="minorEastAsia" w:hAnsi="Times New Roman" w:cs="Times New Roman"/>
          <w:b/>
          <w:bCs/>
          <w:color w:val="000000" w:themeColor="text1"/>
          <w:kern w:val="24"/>
          <w:sz w:val="24"/>
          <w:szCs w:val="24"/>
        </w:rPr>
        <w:t>Blueprint Meeting in June</w:t>
      </w:r>
      <w:r w:rsidR="00EE48BC">
        <w:rPr>
          <w:rFonts w:ascii="Times New Roman" w:eastAsiaTheme="minorEastAsia" w:hAnsi="Times New Roman" w:cs="Times New Roman"/>
          <w:b/>
          <w:bCs/>
          <w:color w:val="000000" w:themeColor="text1"/>
          <w:kern w:val="24"/>
          <w:sz w:val="24"/>
          <w:szCs w:val="24"/>
        </w:rPr>
        <w:t xml:space="preserve"> 2019</w:t>
      </w:r>
      <w:r w:rsidRPr="00EE48BC">
        <w:rPr>
          <w:rFonts w:ascii="Times New Roman" w:eastAsiaTheme="minorEastAsia" w:hAnsi="Times New Roman" w:cs="Times New Roman"/>
          <w:b/>
          <w:bCs/>
          <w:color w:val="000000" w:themeColor="text1"/>
          <w:kern w:val="24"/>
          <w:sz w:val="24"/>
          <w:szCs w:val="24"/>
        </w:rPr>
        <w:t xml:space="preserve"> (Brainstorm)</w:t>
      </w:r>
    </w:p>
    <w:p w14:paraId="258AD2D3" w14:textId="5F29934C" w:rsidR="00FA4C24" w:rsidRPr="005E6198" w:rsidRDefault="00FA4C24" w:rsidP="00FA4C24">
      <w:pPr>
        <w:pStyle w:val="ListParagraph"/>
        <w:numPr>
          <w:ilvl w:val="2"/>
          <w:numId w:val="5"/>
        </w:numPr>
      </w:pPr>
      <w:r w:rsidRPr="005E6198">
        <w:rPr>
          <w:rFonts w:eastAsiaTheme="minorEastAsia"/>
          <w:color w:val="000000" w:themeColor="text1"/>
          <w:kern w:val="24"/>
        </w:rPr>
        <w:t>Implementation (3-5-year plan)</w:t>
      </w:r>
    </w:p>
    <w:p w14:paraId="59C6BFD5" w14:textId="77777777" w:rsidR="00FA4C24" w:rsidRPr="005E6198" w:rsidRDefault="00FA4C24" w:rsidP="00FA4C24">
      <w:pPr>
        <w:pStyle w:val="ListParagraph"/>
        <w:numPr>
          <w:ilvl w:val="2"/>
          <w:numId w:val="5"/>
        </w:numPr>
      </w:pPr>
      <w:r w:rsidRPr="005E6198">
        <w:rPr>
          <w:rFonts w:eastAsiaTheme="minorEastAsia"/>
          <w:color w:val="000000" w:themeColor="text1"/>
          <w:kern w:val="24"/>
        </w:rPr>
        <w:t>Training for all staff </w:t>
      </w:r>
    </w:p>
    <w:p w14:paraId="38BA220A" w14:textId="77777777" w:rsidR="00FA4C24" w:rsidRPr="005E6198" w:rsidRDefault="00FA4C24" w:rsidP="00FA4C24">
      <w:pPr>
        <w:pStyle w:val="ListParagraph"/>
        <w:numPr>
          <w:ilvl w:val="2"/>
          <w:numId w:val="5"/>
        </w:numPr>
      </w:pPr>
      <w:r w:rsidRPr="005E6198">
        <w:rPr>
          <w:rFonts w:eastAsiaTheme="minorEastAsia"/>
          <w:color w:val="000000" w:themeColor="text1"/>
          <w:kern w:val="24"/>
        </w:rPr>
        <w:t>Involving students, parents, Brighton Community</w:t>
      </w:r>
    </w:p>
    <w:p w14:paraId="57B898B9" w14:textId="5904C56A" w:rsidR="00FA4C24" w:rsidRPr="00AB3BDF" w:rsidRDefault="00FA4C24" w:rsidP="00FA4C24">
      <w:pPr>
        <w:pStyle w:val="ListParagraph"/>
        <w:numPr>
          <w:ilvl w:val="2"/>
          <w:numId w:val="5"/>
        </w:numPr>
      </w:pPr>
      <w:r w:rsidRPr="005E6198">
        <w:rPr>
          <w:rFonts w:eastAsiaTheme="minorEastAsia"/>
          <w:color w:val="000000" w:themeColor="text1"/>
          <w:kern w:val="24"/>
        </w:rPr>
        <w:t>Sustainability</w:t>
      </w:r>
    </w:p>
    <w:p w14:paraId="2716688C" w14:textId="77777777" w:rsidR="00AB3BDF" w:rsidRPr="005E6198" w:rsidRDefault="00AB3BDF" w:rsidP="00AB3BDF">
      <w:pPr>
        <w:pStyle w:val="ListParagraph"/>
        <w:ind w:left="2160"/>
      </w:pPr>
    </w:p>
    <w:p w14:paraId="5FC7C8CC" w14:textId="30E0CEBE" w:rsidR="00FA4C24" w:rsidRPr="004D3D81" w:rsidRDefault="004D3D81" w:rsidP="004D3D81">
      <w:pPr>
        <w:ind w:firstLine="720"/>
        <w:rPr>
          <w:rFonts w:ascii="Times New Roman" w:hAnsi="Times New Roman" w:cs="Times New Roman"/>
          <w:b/>
          <w:bCs/>
          <w:sz w:val="24"/>
          <w:szCs w:val="24"/>
        </w:rPr>
      </w:pPr>
      <w:r w:rsidRPr="004D3D81">
        <w:rPr>
          <w:rFonts w:ascii="Times New Roman" w:eastAsiaTheme="minorEastAsia" w:hAnsi="Times New Roman" w:cs="Times New Roman"/>
          <w:b/>
          <w:bCs/>
          <w:color w:val="000000" w:themeColor="text1"/>
          <w:kern w:val="24"/>
          <w:sz w:val="24"/>
          <w:szCs w:val="24"/>
        </w:rPr>
        <w:t xml:space="preserve">Decision is made for </w:t>
      </w:r>
      <w:r w:rsidR="00FA4C24" w:rsidRPr="004D3D81">
        <w:rPr>
          <w:rFonts w:ascii="Times New Roman" w:eastAsiaTheme="minorEastAsia" w:hAnsi="Times New Roman" w:cs="Times New Roman"/>
          <w:b/>
          <w:bCs/>
          <w:color w:val="000000" w:themeColor="text1"/>
          <w:kern w:val="24"/>
          <w:sz w:val="24"/>
          <w:szCs w:val="24"/>
        </w:rPr>
        <w:t>Initial Implementation</w:t>
      </w:r>
    </w:p>
    <w:p w14:paraId="0E6F20EA" w14:textId="3653D59D" w:rsidR="00FA4C24" w:rsidRPr="005E6198" w:rsidRDefault="00FA4C24" w:rsidP="00FA4C24">
      <w:pPr>
        <w:pStyle w:val="ListParagraph"/>
        <w:numPr>
          <w:ilvl w:val="2"/>
          <w:numId w:val="5"/>
        </w:numPr>
      </w:pPr>
      <w:r w:rsidRPr="005E6198">
        <w:rPr>
          <w:rFonts w:eastAsiaTheme="minorEastAsia"/>
          <w:color w:val="000000" w:themeColor="text1"/>
          <w:kern w:val="24"/>
        </w:rPr>
        <w:t>Additional training at PIRI on September 18 (train</w:t>
      </w:r>
      <w:r w:rsidR="004D3D81">
        <w:rPr>
          <w:rFonts w:eastAsiaTheme="minorEastAsia"/>
          <w:color w:val="000000" w:themeColor="text1"/>
          <w:kern w:val="24"/>
        </w:rPr>
        <w:t>-</w:t>
      </w:r>
      <w:r w:rsidRPr="005E6198">
        <w:rPr>
          <w:rFonts w:eastAsiaTheme="minorEastAsia"/>
          <w:color w:val="000000" w:themeColor="text1"/>
          <w:kern w:val="24"/>
        </w:rPr>
        <w:t>the</w:t>
      </w:r>
      <w:r w:rsidR="004D3D81">
        <w:rPr>
          <w:rFonts w:eastAsiaTheme="minorEastAsia"/>
          <w:color w:val="000000" w:themeColor="text1"/>
          <w:kern w:val="24"/>
        </w:rPr>
        <w:t>-</w:t>
      </w:r>
      <w:r w:rsidRPr="005E6198">
        <w:rPr>
          <w:rFonts w:eastAsiaTheme="minorEastAsia"/>
          <w:color w:val="000000" w:themeColor="text1"/>
          <w:kern w:val="24"/>
        </w:rPr>
        <w:t>trainer)</w:t>
      </w:r>
    </w:p>
    <w:p w14:paraId="584E6C93" w14:textId="39D88578" w:rsidR="00FA4C24" w:rsidRPr="005E6198" w:rsidRDefault="00C5200F" w:rsidP="00FA4C24">
      <w:pPr>
        <w:pStyle w:val="ListParagraph"/>
        <w:numPr>
          <w:ilvl w:val="2"/>
          <w:numId w:val="5"/>
        </w:numPr>
      </w:pPr>
      <w:r>
        <w:rPr>
          <w:rFonts w:eastAsiaTheme="minorEastAsia"/>
          <w:color w:val="000000" w:themeColor="text1"/>
          <w:kern w:val="24"/>
        </w:rPr>
        <w:t xml:space="preserve">District-wide roll out would be on </w:t>
      </w:r>
      <w:r w:rsidR="00FA4C24" w:rsidRPr="005E6198">
        <w:rPr>
          <w:rFonts w:eastAsiaTheme="minorEastAsia"/>
          <w:color w:val="000000" w:themeColor="text1"/>
          <w:kern w:val="24"/>
        </w:rPr>
        <w:t>Superintendent's Conference Day (October)</w:t>
      </w:r>
    </w:p>
    <w:p w14:paraId="53A82CC0" w14:textId="2F177FBD" w:rsidR="00FA4C24" w:rsidRPr="005E6198" w:rsidRDefault="00C5200F" w:rsidP="00FA4C24">
      <w:pPr>
        <w:pStyle w:val="ListParagraph"/>
        <w:numPr>
          <w:ilvl w:val="2"/>
          <w:numId w:val="5"/>
        </w:numPr>
      </w:pPr>
      <w:r>
        <w:rPr>
          <w:rFonts w:eastAsiaTheme="minorEastAsia"/>
          <w:color w:val="000000" w:themeColor="text1"/>
          <w:kern w:val="24"/>
        </w:rPr>
        <w:t xml:space="preserve">District-level and building-level Restorative Practices committees would be established </w:t>
      </w:r>
    </w:p>
    <w:p w14:paraId="75C9AA6C" w14:textId="09023BF6" w:rsidR="00FA4C24" w:rsidRPr="005E6198" w:rsidRDefault="00C5200F" w:rsidP="00FA4C24">
      <w:pPr>
        <w:pStyle w:val="ListParagraph"/>
        <w:numPr>
          <w:ilvl w:val="2"/>
          <w:numId w:val="5"/>
        </w:numPr>
      </w:pPr>
      <w:r>
        <w:rPr>
          <w:rFonts w:eastAsiaTheme="minorEastAsia"/>
          <w:color w:val="000000" w:themeColor="text1"/>
          <w:kern w:val="24"/>
        </w:rPr>
        <w:t>The district would c</w:t>
      </w:r>
      <w:r w:rsidR="00FA4C24" w:rsidRPr="005E6198">
        <w:rPr>
          <w:rFonts w:eastAsiaTheme="minorEastAsia"/>
          <w:color w:val="000000" w:themeColor="text1"/>
          <w:kern w:val="24"/>
        </w:rPr>
        <w:t xml:space="preserve">ontinue to work with PIRI </w:t>
      </w:r>
      <w:r>
        <w:rPr>
          <w:rFonts w:eastAsiaTheme="minorEastAsia"/>
          <w:color w:val="000000" w:themeColor="text1"/>
          <w:kern w:val="24"/>
        </w:rPr>
        <w:t>to</w:t>
      </w:r>
      <w:r w:rsidR="00FA4C24" w:rsidRPr="005E6198">
        <w:rPr>
          <w:rFonts w:eastAsiaTheme="minorEastAsia"/>
          <w:color w:val="000000" w:themeColor="text1"/>
          <w:kern w:val="24"/>
        </w:rPr>
        <w:t xml:space="preserve"> build internal capacity</w:t>
      </w:r>
    </w:p>
    <w:p w14:paraId="549BE7EB" w14:textId="733E75C2" w:rsidR="00FA4C24" w:rsidRPr="005E6198" w:rsidRDefault="00FA4C24" w:rsidP="00FA4C24">
      <w:pPr>
        <w:pStyle w:val="ListParagraph"/>
        <w:numPr>
          <w:ilvl w:val="2"/>
          <w:numId w:val="5"/>
        </w:numPr>
      </w:pPr>
      <w:r w:rsidRPr="005E6198">
        <w:rPr>
          <w:rFonts w:eastAsiaTheme="minorEastAsia"/>
          <w:color w:val="000000" w:themeColor="text1"/>
          <w:kern w:val="24"/>
        </w:rPr>
        <w:t>Addition of verbiage on Restorative Practices in the District Code of Conduct</w:t>
      </w:r>
      <w:r w:rsidR="003918E9">
        <w:rPr>
          <w:rFonts w:eastAsiaTheme="minorEastAsia"/>
          <w:color w:val="000000" w:themeColor="text1"/>
          <w:kern w:val="24"/>
        </w:rPr>
        <w:t xml:space="preserve"> (September 2019 BOE meeting):</w:t>
      </w:r>
    </w:p>
    <w:p w14:paraId="0F1585FA" w14:textId="77777777" w:rsidR="005E79FE" w:rsidRPr="005E6198" w:rsidRDefault="005E79FE" w:rsidP="00C5200F">
      <w:pPr>
        <w:pStyle w:val="ListParagraph"/>
        <w:ind w:left="2160"/>
      </w:pPr>
    </w:p>
    <w:p w14:paraId="67FB5634" w14:textId="77777777" w:rsidR="00FA4C24" w:rsidRPr="003918E9" w:rsidRDefault="00FA4C24" w:rsidP="003918E9">
      <w:pPr>
        <w:rPr>
          <w:rFonts w:ascii="Times New Roman" w:hAnsi="Times New Roman" w:cs="Times New Roman"/>
          <w:i/>
          <w:iCs/>
          <w:sz w:val="24"/>
          <w:szCs w:val="24"/>
        </w:rPr>
      </w:pPr>
      <w:r w:rsidRPr="003918E9">
        <w:rPr>
          <w:rFonts w:ascii="Times New Roman" w:hAnsi="Times New Roman" w:cs="Times New Roman"/>
          <w:i/>
          <w:iCs/>
          <w:sz w:val="24"/>
          <w:szCs w:val="24"/>
        </w:rPr>
        <w:t>Restorative Practices is a social science that studies how to build social capital and achieve social discipline through participatory learning and decision making. It is based in developing social and emotional capacity to create relationships. These practices may include peer mediation, community building sessions, student/staff mediations, etc. In Brighton, restorative practices may be used in conjunction with traditional discipline measures to repair harm and restore relationships. These practices provide a safe environment for people to communicate and express both feelings and emotions. Once trust and mutual understanding is built, individuals are often able to work through difficult situations and develop a greater respect and caring for all in the environment in which the conflict occurred. Restorative practices provide students an opportunity to engage in restorative conversations when conflict/code of conduct violations take place with other students or staff. Our goal is to have students and staff work together to repair relationships and to discover solutions to the conflict/problem, building essential skills for the future. </w:t>
      </w:r>
    </w:p>
    <w:p w14:paraId="3026FA42" w14:textId="77777777" w:rsidR="00FA4C24" w:rsidRPr="005E6198" w:rsidRDefault="00FA4C24" w:rsidP="00FA4C24">
      <w:pPr>
        <w:numPr>
          <w:ilvl w:val="0"/>
          <w:numId w:val="5"/>
        </w:numPr>
        <w:rPr>
          <w:rFonts w:ascii="Times New Roman" w:hAnsi="Times New Roman" w:cs="Times New Roman"/>
          <w:sz w:val="24"/>
          <w:szCs w:val="24"/>
        </w:rPr>
      </w:pPr>
      <w:r w:rsidRPr="005E6198">
        <w:rPr>
          <w:rFonts w:ascii="Times New Roman" w:hAnsi="Times New Roman" w:cs="Times New Roman"/>
          <w:sz w:val="24"/>
          <w:szCs w:val="24"/>
        </w:rPr>
        <w:t>(Adapted from pages 1-5 of the Community Building Circles booklet from PIRI)</w:t>
      </w:r>
    </w:p>
    <w:p w14:paraId="7D50F29A" w14:textId="77777777" w:rsidR="00FA4C24" w:rsidRPr="005E6198" w:rsidRDefault="00FA4C24" w:rsidP="00FA4C24">
      <w:pPr>
        <w:pStyle w:val="NormalWeb"/>
        <w:spacing w:before="0" w:beforeAutospacing="0" w:after="0" w:afterAutospacing="0"/>
      </w:pPr>
      <w:r w:rsidRPr="005E6198">
        <w:rPr>
          <w:rFonts w:eastAsiaTheme="minorEastAsia"/>
          <w:b/>
          <w:bCs/>
          <w:color w:val="000000" w:themeColor="text1"/>
          <w:kern w:val="24"/>
        </w:rPr>
        <w:lastRenderedPageBreak/>
        <w:t>Superintendent’s Conference Day:  October 11, 2019</w:t>
      </w:r>
    </w:p>
    <w:p w14:paraId="2577E9C5" w14:textId="77777777" w:rsidR="00FA4C24" w:rsidRPr="005E6198" w:rsidRDefault="00FA4C24" w:rsidP="00FA4C24">
      <w:pPr>
        <w:pStyle w:val="ListParagraph"/>
        <w:numPr>
          <w:ilvl w:val="1"/>
          <w:numId w:val="6"/>
        </w:numPr>
      </w:pPr>
      <w:r w:rsidRPr="005E6198">
        <w:rPr>
          <w:rFonts w:eastAsiaTheme="minorEastAsia"/>
          <w:color w:val="000000" w:themeColor="text1"/>
          <w:kern w:val="24"/>
        </w:rPr>
        <w:t>Rolled out Restorative Practices, District-wide</w:t>
      </w:r>
    </w:p>
    <w:p w14:paraId="044FECBB" w14:textId="77777777" w:rsidR="00FA4C24" w:rsidRPr="005E6198" w:rsidRDefault="00FA4C24" w:rsidP="00FA4C24">
      <w:pPr>
        <w:pStyle w:val="ListParagraph"/>
        <w:numPr>
          <w:ilvl w:val="2"/>
          <w:numId w:val="6"/>
        </w:numPr>
      </w:pPr>
      <w:r w:rsidRPr="005E6198">
        <w:rPr>
          <w:rFonts w:eastAsiaTheme="minorEastAsia"/>
          <w:color w:val="000000" w:themeColor="text1"/>
          <w:kern w:val="24"/>
        </w:rPr>
        <w:t>Goals:</w:t>
      </w:r>
    </w:p>
    <w:p w14:paraId="09398453" w14:textId="77777777" w:rsidR="00FA4C24" w:rsidRPr="005E6198" w:rsidRDefault="00FA4C24" w:rsidP="00FA4C24">
      <w:pPr>
        <w:pStyle w:val="ListParagraph"/>
        <w:numPr>
          <w:ilvl w:val="2"/>
          <w:numId w:val="6"/>
        </w:numPr>
      </w:pPr>
      <w:r w:rsidRPr="005E6198">
        <w:rPr>
          <w:rFonts w:eastAsiaTheme="minorEastAsia"/>
          <w:color w:val="000000" w:themeColor="text1"/>
          <w:kern w:val="24"/>
        </w:rPr>
        <w:t>All in attendance leave with an understanding of how to conduct a community or academic circle</w:t>
      </w:r>
    </w:p>
    <w:p w14:paraId="7E961514" w14:textId="77777777" w:rsidR="00FA4C24" w:rsidRPr="005E6198" w:rsidRDefault="00FA4C24" w:rsidP="00FA4C24">
      <w:pPr>
        <w:pStyle w:val="ListParagraph"/>
        <w:numPr>
          <w:ilvl w:val="2"/>
          <w:numId w:val="6"/>
        </w:numPr>
      </w:pPr>
      <w:r w:rsidRPr="005E6198">
        <w:rPr>
          <w:rFonts w:eastAsiaTheme="minorEastAsia"/>
          <w:color w:val="000000" w:themeColor="text1"/>
          <w:kern w:val="24"/>
        </w:rPr>
        <w:t>Strengthen relationships/build community among faculty</w:t>
      </w:r>
    </w:p>
    <w:p w14:paraId="5EB3918E" w14:textId="77777777" w:rsidR="00FA4C24" w:rsidRPr="005E6198" w:rsidRDefault="00FA4C24" w:rsidP="00FA4C24">
      <w:pPr>
        <w:pStyle w:val="ListParagraph"/>
        <w:numPr>
          <w:ilvl w:val="1"/>
          <w:numId w:val="6"/>
        </w:numPr>
      </w:pPr>
      <w:r w:rsidRPr="005E6198">
        <w:rPr>
          <w:rFonts w:eastAsiaTheme="minorEastAsia"/>
          <w:color w:val="000000" w:themeColor="text1"/>
          <w:kern w:val="24"/>
        </w:rPr>
        <w:t>Format for the day</w:t>
      </w:r>
    </w:p>
    <w:p w14:paraId="29E3E701" w14:textId="77777777" w:rsidR="00FA4C24" w:rsidRPr="005E6198" w:rsidRDefault="00FA4C24" w:rsidP="00FA4C24">
      <w:pPr>
        <w:pStyle w:val="ListParagraph"/>
        <w:numPr>
          <w:ilvl w:val="2"/>
          <w:numId w:val="6"/>
        </w:numPr>
      </w:pPr>
      <w:r w:rsidRPr="005E6198">
        <w:rPr>
          <w:rFonts w:eastAsiaTheme="minorEastAsia"/>
          <w:color w:val="000000" w:themeColor="text1"/>
          <w:kern w:val="24"/>
        </w:rPr>
        <w:t>TCMS and BHS – Met separately in their respective buildings</w:t>
      </w:r>
    </w:p>
    <w:p w14:paraId="2721D2DA" w14:textId="77777777" w:rsidR="00FA4C24" w:rsidRPr="005E6198" w:rsidRDefault="00FA4C24" w:rsidP="00FA4C24">
      <w:pPr>
        <w:pStyle w:val="ListParagraph"/>
        <w:numPr>
          <w:ilvl w:val="2"/>
          <w:numId w:val="6"/>
        </w:numPr>
      </w:pPr>
      <w:r w:rsidRPr="005E6198">
        <w:rPr>
          <w:rFonts w:eastAsiaTheme="minorEastAsia"/>
          <w:color w:val="000000" w:themeColor="text1"/>
          <w:kern w:val="24"/>
        </w:rPr>
        <w:t>CRPS and FRES – Met together at FRES</w:t>
      </w:r>
    </w:p>
    <w:p w14:paraId="19154C76" w14:textId="77777777" w:rsidR="001C0F58" w:rsidRDefault="001C0F58" w:rsidP="00FA4C24">
      <w:pPr>
        <w:rPr>
          <w:rFonts w:ascii="Times New Roman" w:hAnsi="Times New Roman" w:cs="Times New Roman"/>
          <w:b/>
          <w:bCs/>
          <w:sz w:val="24"/>
          <w:szCs w:val="24"/>
        </w:rPr>
      </w:pPr>
    </w:p>
    <w:p w14:paraId="47CAD290" w14:textId="4FFC31F4" w:rsidR="00FA4C24" w:rsidRPr="005E6198" w:rsidRDefault="00FA4C24" w:rsidP="00FA4C24">
      <w:pPr>
        <w:rPr>
          <w:rFonts w:ascii="Times New Roman" w:hAnsi="Times New Roman" w:cs="Times New Roman"/>
          <w:sz w:val="24"/>
          <w:szCs w:val="24"/>
        </w:rPr>
      </w:pPr>
      <w:r w:rsidRPr="005E6198">
        <w:rPr>
          <w:rFonts w:ascii="Times New Roman" w:hAnsi="Times New Roman" w:cs="Times New Roman"/>
          <w:b/>
          <w:bCs/>
          <w:sz w:val="24"/>
          <w:szCs w:val="24"/>
        </w:rPr>
        <w:t>Community Building Circles</w:t>
      </w:r>
    </w:p>
    <w:p w14:paraId="4AFCBF0C" w14:textId="77777777" w:rsidR="00FA4C24" w:rsidRPr="005E6198" w:rsidRDefault="00FA4C24" w:rsidP="00FA4C24">
      <w:pPr>
        <w:numPr>
          <w:ilvl w:val="2"/>
          <w:numId w:val="7"/>
        </w:numPr>
        <w:rPr>
          <w:rFonts w:ascii="Times New Roman" w:hAnsi="Times New Roman" w:cs="Times New Roman"/>
          <w:sz w:val="24"/>
          <w:szCs w:val="24"/>
        </w:rPr>
      </w:pPr>
      <w:r w:rsidRPr="005E6198">
        <w:rPr>
          <w:rFonts w:ascii="Times New Roman" w:hAnsi="Times New Roman" w:cs="Times New Roman"/>
          <w:sz w:val="24"/>
          <w:szCs w:val="24"/>
        </w:rPr>
        <w:t>Groups of 13-15 (combination of administrators, teachers, clerical staff, and teaching assistants)</w:t>
      </w:r>
    </w:p>
    <w:p w14:paraId="5D3A0CF1" w14:textId="77777777" w:rsidR="00FA4C24" w:rsidRPr="005E6198" w:rsidRDefault="00FA4C24" w:rsidP="00FA4C24">
      <w:pPr>
        <w:numPr>
          <w:ilvl w:val="2"/>
          <w:numId w:val="7"/>
        </w:numPr>
        <w:rPr>
          <w:rFonts w:ascii="Times New Roman" w:hAnsi="Times New Roman" w:cs="Times New Roman"/>
          <w:sz w:val="24"/>
          <w:szCs w:val="24"/>
        </w:rPr>
      </w:pPr>
      <w:r w:rsidRPr="005E6198">
        <w:rPr>
          <w:rFonts w:ascii="Times New Roman" w:hAnsi="Times New Roman" w:cs="Times New Roman"/>
          <w:sz w:val="24"/>
          <w:szCs w:val="24"/>
        </w:rPr>
        <w:t xml:space="preserve">Two facilitators for each group (trained by Partners </w:t>
      </w:r>
      <w:proofErr w:type="gramStart"/>
      <w:r w:rsidRPr="005E6198">
        <w:rPr>
          <w:rFonts w:ascii="Times New Roman" w:hAnsi="Times New Roman" w:cs="Times New Roman"/>
          <w:sz w:val="24"/>
          <w:szCs w:val="24"/>
        </w:rPr>
        <w:t>In</w:t>
      </w:r>
      <w:proofErr w:type="gramEnd"/>
      <w:r w:rsidRPr="005E6198">
        <w:rPr>
          <w:rFonts w:ascii="Times New Roman" w:hAnsi="Times New Roman" w:cs="Times New Roman"/>
          <w:sz w:val="24"/>
          <w:szCs w:val="24"/>
        </w:rPr>
        <w:t xml:space="preserve"> Restorative Initiatives (PIRI))</w:t>
      </w:r>
    </w:p>
    <w:p w14:paraId="3DBB506D" w14:textId="7891ABCC" w:rsidR="00FA4C24" w:rsidRPr="001C0F58" w:rsidRDefault="00FA4C24" w:rsidP="00482670">
      <w:pPr>
        <w:numPr>
          <w:ilvl w:val="2"/>
          <w:numId w:val="7"/>
        </w:numPr>
        <w:rPr>
          <w:rFonts w:ascii="Times New Roman" w:hAnsi="Times New Roman" w:cs="Times New Roman"/>
          <w:sz w:val="24"/>
          <w:szCs w:val="24"/>
        </w:rPr>
      </w:pPr>
      <w:r w:rsidRPr="005E6198">
        <w:rPr>
          <w:rFonts w:ascii="Times New Roman" w:hAnsi="Times New Roman" w:cs="Times New Roman"/>
          <w:sz w:val="24"/>
          <w:szCs w:val="24"/>
        </w:rPr>
        <w:t xml:space="preserve">Three circles with different prompts, videos, </w:t>
      </w:r>
      <w:r w:rsidR="001C0F58">
        <w:rPr>
          <w:rFonts w:ascii="Times New Roman" w:hAnsi="Times New Roman" w:cs="Times New Roman"/>
          <w:sz w:val="24"/>
          <w:szCs w:val="24"/>
        </w:rPr>
        <w:t>c</w:t>
      </w:r>
      <w:r w:rsidRPr="005E6198">
        <w:rPr>
          <w:rFonts w:ascii="Times New Roman" w:hAnsi="Times New Roman" w:cs="Times New Roman"/>
          <w:sz w:val="24"/>
          <w:szCs w:val="24"/>
        </w:rPr>
        <w:t xml:space="preserve">halk </w:t>
      </w:r>
      <w:r w:rsidR="001C0F58">
        <w:rPr>
          <w:rFonts w:ascii="Times New Roman" w:hAnsi="Times New Roman" w:cs="Times New Roman"/>
          <w:sz w:val="24"/>
          <w:szCs w:val="24"/>
        </w:rPr>
        <w:t>t</w:t>
      </w:r>
      <w:r w:rsidRPr="005E6198">
        <w:rPr>
          <w:rFonts w:ascii="Times New Roman" w:hAnsi="Times New Roman" w:cs="Times New Roman"/>
          <w:sz w:val="24"/>
          <w:szCs w:val="24"/>
        </w:rPr>
        <w:t>alk activity</w:t>
      </w:r>
    </w:p>
    <w:p w14:paraId="3C2119DE" w14:textId="0F2467B6" w:rsidR="00FA4C24" w:rsidRPr="00683857" w:rsidRDefault="001C0F58" w:rsidP="00482670">
      <w:pPr>
        <w:rPr>
          <w:rFonts w:ascii="Times New Roman" w:hAnsi="Times New Roman" w:cs="Times New Roman"/>
          <w:b/>
          <w:bCs/>
          <w:sz w:val="24"/>
          <w:szCs w:val="24"/>
        </w:rPr>
      </w:pPr>
      <w:r w:rsidRPr="00683857">
        <w:rPr>
          <w:rFonts w:ascii="Times New Roman" w:hAnsi="Times New Roman" w:cs="Times New Roman"/>
          <w:b/>
          <w:bCs/>
          <w:sz w:val="24"/>
          <w:szCs w:val="24"/>
        </w:rPr>
        <w:t>Post-Conference Day Roll out</w:t>
      </w:r>
      <w:r w:rsidR="00683857" w:rsidRPr="00683857">
        <w:rPr>
          <w:rFonts w:ascii="Times New Roman" w:hAnsi="Times New Roman" w:cs="Times New Roman"/>
          <w:b/>
          <w:bCs/>
          <w:sz w:val="24"/>
          <w:szCs w:val="24"/>
        </w:rPr>
        <w:t xml:space="preserve">, </w:t>
      </w:r>
      <w:r w:rsidR="00482670" w:rsidRPr="00683857">
        <w:rPr>
          <w:rFonts w:ascii="Times New Roman" w:hAnsi="Times New Roman" w:cs="Times New Roman"/>
          <w:b/>
          <w:bCs/>
          <w:sz w:val="24"/>
          <w:szCs w:val="24"/>
        </w:rPr>
        <w:t>2019</w:t>
      </w:r>
      <w:r w:rsidR="007C60D6" w:rsidRPr="00683857">
        <w:rPr>
          <w:rFonts w:ascii="Times New Roman" w:hAnsi="Times New Roman" w:cs="Times New Roman"/>
          <w:b/>
          <w:bCs/>
          <w:sz w:val="24"/>
          <w:szCs w:val="24"/>
        </w:rPr>
        <w:t xml:space="preserve"> – 2020</w:t>
      </w:r>
      <w:r w:rsidR="00683857" w:rsidRPr="00683857">
        <w:rPr>
          <w:rFonts w:ascii="Times New Roman" w:hAnsi="Times New Roman" w:cs="Times New Roman"/>
          <w:b/>
          <w:bCs/>
          <w:sz w:val="24"/>
          <w:szCs w:val="24"/>
        </w:rPr>
        <w:t xml:space="preserve"> (by building):</w:t>
      </w:r>
    </w:p>
    <w:p w14:paraId="1C6DCFB9" w14:textId="30B0A8EF" w:rsidR="004B7DEF" w:rsidRDefault="001433E6" w:rsidP="00EA3611">
      <w:pPr>
        <w:pStyle w:val="NormalWeb"/>
        <w:shd w:val="clear" w:color="auto" w:fill="FFFFFF"/>
        <w:spacing w:before="0" w:beforeAutospacing="0" w:after="0" w:afterAutospacing="0"/>
        <w:rPr>
          <w:rFonts w:eastAsia="Yu Gothic UI Semilight"/>
          <w:color w:val="201F1E"/>
          <w:bdr w:val="none" w:sz="0" w:space="0" w:color="auto" w:frame="1"/>
        </w:rPr>
      </w:pPr>
      <w:r>
        <w:rPr>
          <w:rFonts w:eastAsia="Yu Gothic UI Semilight"/>
          <w:color w:val="201F1E"/>
          <w:bdr w:val="none" w:sz="0" w:space="0" w:color="auto" w:frame="1"/>
        </w:rPr>
        <w:t>CR:</w:t>
      </w:r>
    </w:p>
    <w:p w14:paraId="044DA82D" w14:textId="2AA7FBE7" w:rsidR="001433E6" w:rsidRDefault="001433E6" w:rsidP="001433E6">
      <w:pPr>
        <w:pStyle w:val="NormalWeb"/>
        <w:numPr>
          <w:ilvl w:val="0"/>
          <w:numId w:val="17"/>
        </w:numPr>
        <w:shd w:val="clear" w:color="auto" w:fill="FFFFFF"/>
        <w:spacing w:before="0" w:beforeAutospacing="0" w:after="0" w:afterAutospacing="0"/>
        <w:rPr>
          <w:rFonts w:eastAsia="Yu Gothic UI Semilight"/>
          <w:color w:val="201F1E"/>
          <w:bdr w:val="none" w:sz="0" w:space="0" w:color="auto" w:frame="1"/>
        </w:rPr>
      </w:pPr>
      <w:r>
        <w:rPr>
          <w:rFonts w:eastAsia="Yu Gothic UI Semilight"/>
          <w:color w:val="201F1E"/>
          <w:bdr w:val="none" w:sz="0" w:space="0" w:color="auto" w:frame="1"/>
        </w:rPr>
        <w:t>Circles are used every morning (morning meetings)</w:t>
      </w:r>
    </w:p>
    <w:p w14:paraId="60D826C8" w14:textId="67E1C0E7" w:rsidR="005C5EA4" w:rsidRPr="00674E5A" w:rsidRDefault="005C5EA4" w:rsidP="00674E5A">
      <w:pPr>
        <w:pStyle w:val="NormalWeb"/>
        <w:numPr>
          <w:ilvl w:val="0"/>
          <w:numId w:val="17"/>
        </w:numPr>
        <w:shd w:val="clear" w:color="auto" w:fill="FFFFFF"/>
        <w:spacing w:before="0" w:beforeAutospacing="0" w:after="0" w:afterAutospacing="0"/>
        <w:rPr>
          <w:rFonts w:eastAsia="Yu Gothic UI Semilight"/>
          <w:color w:val="201F1E"/>
          <w:bdr w:val="none" w:sz="0" w:space="0" w:color="auto" w:frame="1"/>
        </w:rPr>
      </w:pPr>
      <w:r>
        <w:rPr>
          <w:rFonts w:eastAsia="Yu Gothic UI Semilight"/>
          <w:color w:val="201F1E"/>
          <w:bdr w:val="none" w:sz="0" w:space="0" w:color="auto" w:frame="1"/>
        </w:rPr>
        <w:t>Counselors utilize the circle format when pushing in for classroom lessons</w:t>
      </w:r>
    </w:p>
    <w:p w14:paraId="6F260CCB" w14:textId="1628205A" w:rsidR="00EA3611" w:rsidRPr="005E6198" w:rsidRDefault="00FD6597" w:rsidP="00EA3611">
      <w:pPr>
        <w:pStyle w:val="NormalWeb"/>
        <w:shd w:val="clear" w:color="auto" w:fill="FFFFFF"/>
        <w:spacing w:before="0" w:beforeAutospacing="0" w:after="0" w:afterAutospacing="0"/>
        <w:rPr>
          <w:color w:val="201F1E"/>
        </w:rPr>
      </w:pPr>
      <w:r>
        <w:rPr>
          <w:rFonts w:eastAsia="Yu Gothic UI Semilight"/>
          <w:color w:val="201F1E"/>
          <w:bdr w:val="none" w:sz="0" w:space="0" w:color="auto" w:frame="1"/>
        </w:rPr>
        <w:t>FRES:</w:t>
      </w:r>
    </w:p>
    <w:p w14:paraId="6DCF90BF" w14:textId="77777777" w:rsidR="00FD6597" w:rsidRPr="00FD6597" w:rsidRDefault="00EA3611" w:rsidP="00FD6597">
      <w:pPr>
        <w:pStyle w:val="NormalWeb"/>
        <w:numPr>
          <w:ilvl w:val="0"/>
          <w:numId w:val="13"/>
        </w:numPr>
        <w:shd w:val="clear" w:color="auto" w:fill="FFFFFF"/>
        <w:spacing w:before="0" w:beforeAutospacing="0" w:after="0" w:afterAutospacing="0"/>
        <w:rPr>
          <w:color w:val="201F1E"/>
        </w:rPr>
      </w:pPr>
      <w:r w:rsidRPr="005E6198">
        <w:rPr>
          <w:rFonts w:eastAsia="Yu Gothic UI Semilight"/>
          <w:color w:val="201F1E"/>
          <w:bdr w:val="none" w:sz="0" w:space="0" w:color="auto" w:frame="1"/>
        </w:rPr>
        <w:t>Implementing Second Step in every classes with lessons from teaching tolerance incorporate</w:t>
      </w:r>
      <w:r w:rsidR="00FD6597">
        <w:rPr>
          <w:rFonts w:eastAsia="Yu Gothic UI Semilight"/>
          <w:color w:val="201F1E"/>
          <w:bdr w:val="none" w:sz="0" w:space="0" w:color="auto" w:frame="1"/>
        </w:rPr>
        <w:t>d</w:t>
      </w:r>
    </w:p>
    <w:p w14:paraId="1AF4208E" w14:textId="77777777" w:rsidR="00FD6597" w:rsidRPr="00FD6597" w:rsidRDefault="00EA3611" w:rsidP="00340989">
      <w:pPr>
        <w:pStyle w:val="NormalWeb"/>
        <w:numPr>
          <w:ilvl w:val="0"/>
          <w:numId w:val="13"/>
        </w:numPr>
        <w:shd w:val="clear" w:color="auto" w:fill="FFFFFF"/>
        <w:spacing w:before="0" w:beforeAutospacing="0" w:after="0" w:afterAutospacing="0"/>
        <w:rPr>
          <w:color w:val="201F1E"/>
        </w:rPr>
      </w:pPr>
      <w:r w:rsidRPr="00FD6597">
        <w:rPr>
          <w:rFonts w:eastAsia="Yu Gothic UI Semilight"/>
          <w:color w:val="201F1E"/>
          <w:bdr w:val="none" w:sz="0" w:space="0" w:color="auto" w:frame="1"/>
        </w:rPr>
        <w:t xml:space="preserve">Teachers have a daily community </w:t>
      </w:r>
      <w:proofErr w:type="gramStart"/>
      <w:r w:rsidRPr="00FD6597">
        <w:rPr>
          <w:rFonts w:eastAsia="Yu Gothic UI Semilight"/>
          <w:color w:val="201F1E"/>
          <w:bdr w:val="none" w:sz="0" w:space="0" w:color="auto" w:frame="1"/>
        </w:rPr>
        <w:t>circle</w:t>
      </w:r>
      <w:r w:rsidR="00FD6597" w:rsidRPr="00FD6597">
        <w:rPr>
          <w:rFonts w:eastAsia="Yu Gothic UI Semilight"/>
          <w:color w:val="201F1E"/>
          <w:bdr w:val="none" w:sz="0" w:space="0" w:color="auto" w:frame="1"/>
        </w:rPr>
        <w:t>s</w:t>
      </w:r>
      <w:proofErr w:type="gramEnd"/>
      <w:r w:rsidRPr="00FD6597">
        <w:rPr>
          <w:rFonts w:eastAsia="Yu Gothic UI Semilight"/>
          <w:color w:val="201F1E"/>
          <w:bdr w:val="none" w:sz="0" w:space="0" w:color="auto" w:frame="1"/>
        </w:rPr>
        <w:t xml:space="preserve"> </w:t>
      </w:r>
      <w:r w:rsidRPr="00FD6597">
        <w:rPr>
          <w:color w:val="201F1E"/>
          <w:bdr w:val="none" w:sz="0" w:space="0" w:color="auto" w:frame="1"/>
        </w:rPr>
        <w:t>      </w:t>
      </w:r>
    </w:p>
    <w:p w14:paraId="635F1D51" w14:textId="77777777" w:rsidR="008724D0" w:rsidRDefault="00EA3611" w:rsidP="008724D0">
      <w:pPr>
        <w:pStyle w:val="NormalWeb"/>
        <w:numPr>
          <w:ilvl w:val="0"/>
          <w:numId w:val="13"/>
        </w:numPr>
        <w:shd w:val="clear" w:color="auto" w:fill="FFFFFF"/>
        <w:spacing w:before="0" w:beforeAutospacing="0" w:after="0" w:afterAutospacing="0"/>
        <w:rPr>
          <w:color w:val="201F1E"/>
        </w:rPr>
      </w:pPr>
      <w:r w:rsidRPr="00FD6597">
        <w:rPr>
          <w:rFonts w:eastAsia="Yu Gothic UI Semilight"/>
          <w:color w:val="201F1E"/>
          <w:bdr w:val="none" w:sz="0" w:space="0" w:color="auto" w:frame="1"/>
        </w:rPr>
        <w:t xml:space="preserve">Counselors and </w:t>
      </w:r>
      <w:r w:rsidR="00FD6597">
        <w:rPr>
          <w:rFonts w:eastAsia="Yu Gothic UI Semilight"/>
          <w:color w:val="201F1E"/>
          <w:bdr w:val="none" w:sz="0" w:space="0" w:color="auto" w:frame="1"/>
        </w:rPr>
        <w:t>a</w:t>
      </w:r>
      <w:r w:rsidRPr="00FD6597">
        <w:rPr>
          <w:rFonts w:eastAsia="Yu Gothic UI Semilight"/>
          <w:color w:val="201F1E"/>
          <w:bdr w:val="none" w:sz="0" w:space="0" w:color="auto" w:frame="1"/>
        </w:rPr>
        <w:t xml:space="preserve">dministration </w:t>
      </w:r>
      <w:r w:rsidR="008724D0">
        <w:rPr>
          <w:rFonts w:eastAsia="Yu Gothic UI Semilight"/>
          <w:color w:val="201F1E"/>
          <w:bdr w:val="none" w:sz="0" w:space="0" w:color="auto" w:frame="1"/>
        </w:rPr>
        <w:t xml:space="preserve">utilize </w:t>
      </w:r>
      <w:r w:rsidRPr="00FD6597">
        <w:rPr>
          <w:rStyle w:val="markg9og3gdaf"/>
          <w:rFonts w:eastAsia="Yu Gothic UI Semilight"/>
          <w:color w:val="201F1E"/>
          <w:bdr w:val="none" w:sz="0" w:space="0" w:color="auto" w:frame="1"/>
        </w:rPr>
        <w:t>restorative</w:t>
      </w:r>
      <w:r w:rsidRPr="00FD6597">
        <w:rPr>
          <w:rFonts w:eastAsia="Yu Gothic UI Semilight"/>
          <w:color w:val="201F1E"/>
          <w:bdr w:val="none" w:sz="0" w:space="0" w:color="auto" w:frame="1"/>
        </w:rPr>
        <w:t> conversations</w:t>
      </w:r>
    </w:p>
    <w:p w14:paraId="257B7D89" w14:textId="000F9B9F" w:rsidR="00EA3611" w:rsidRPr="00774B67" w:rsidRDefault="00EA3611" w:rsidP="008724D0">
      <w:pPr>
        <w:pStyle w:val="NormalWeb"/>
        <w:numPr>
          <w:ilvl w:val="0"/>
          <w:numId w:val="13"/>
        </w:numPr>
        <w:shd w:val="clear" w:color="auto" w:fill="FFFFFF"/>
        <w:spacing w:before="0" w:beforeAutospacing="0" w:after="0" w:afterAutospacing="0"/>
        <w:rPr>
          <w:color w:val="201F1E"/>
        </w:rPr>
      </w:pPr>
      <w:r w:rsidRPr="008724D0">
        <w:rPr>
          <w:rFonts w:eastAsia="Yu Gothic UI Semilight"/>
          <w:color w:val="201F1E"/>
          <w:bdr w:val="none" w:sz="0" w:space="0" w:color="auto" w:frame="1"/>
        </w:rPr>
        <w:t xml:space="preserve">Teachers </w:t>
      </w:r>
      <w:r w:rsidR="008724D0">
        <w:rPr>
          <w:rFonts w:eastAsia="Yu Gothic UI Semilight"/>
          <w:color w:val="201F1E"/>
          <w:bdr w:val="none" w:sz="0" w:space="0" w:color="auto" w:frame="1"/>
        </w:rPr>
        <w:t>utilize</w:t>
      </w:r>
      <w:r w:rsidRPr="008724D0">
        <w:rPr>
          <w:rFonts w:eastAsia="Yu Gothic UI Semilight"/>
          <w:color w:val="201F1E"/>
          <w:bdr w:val="none" w:sz="0" w:space="0" w:color="auto" w:frame="1"/>
        </w:rPr>
        <w:t xml:space="preserve"> academic circles in their instruction</w:t>
      </w:r>
    </w:p>
    <w:p w14:paraId="00E7070F" w14:textId="77777777" w:rsidR="00A37605" w:rsidRPr="00A37605" w:rsidRDefault="00774B67" w:rsidP="00774B67">
      <w:pPr>
        <w:pStyle w:val="paragraph"/>
        <w:spacing w:before="0" w:beforeAutospacing="0" w:after="0" w:afterAutospacing="0"/>
        <w:textAlignment w:val="baseline"/>
        <w:rPr>
          <w:rStyle w:val="normaltextrun"/>
        </w:rPr>
      </w:pPr>
      <w:r w:rsidRPr="00A37605">
        <w:rPr>
          <w:rStyle w:val="normaltextrun"/>
        </w:rPr>
        <w:t>BHS</w:t>
      </w:r>
      <w:r w:rsidR="00A37605" w:rsidRPr="00A37605">
        <w:rPr>
          <w:rStyle w:val="normaltextrun"/>
        </w:rPr>
        <w:t>:</w:t>
      </w:r>
    </w:p>
    <w:p w14:paraId="5B6CFCFC" w14:textId="77777777" w:rsidR="00690F16" w:rsidRDefault="00690F16" w:rsidP="0044221E">
      <w:pPr>
        <w:pStyle w:val="paragraph"/>
        <w:numPr>
          <w:ilvl w:val="0"/>
          <w:numId w:val="13"/>
        </w:numPr>
        <w:spacing w:before="0" w:beforeAutospacing="0" w:after="0" w:afterAutospacing="0"/>
        <w:textAlignment w:val="baseline"/>
        <w:rPr>
          <w:rStyle w:val="normaltextrun"/>
        </w:rPr>
      </w:pPr>
      <w:r>
        <w:rPr>
          <w:rStyle w:val="normaltextrun"/>
        </w:rPr>
        <w:t xml:space="preserve">All </w:t>
      </w:r>
      <w:r w:rsidR="00774B67" w:rsidRPr="00A37605">
        <w:rPr>
          <w:rStyle w:val="normaltextrun"/>
        </w:rPr>
        <w:t xml:space="preserve">seminars are being done in circles.  </w:t>
      </w:r>
    </w:p>
    <w:p w14:paraId="584C3931" w14:textId="6FFBD546" w:rsidR="00774B67" w:rsidRPr="00A37605" w:rsidRDefault="00690F16" w:rsidP="0044221E">
      <w:pPr>
        <w:pStyle w:val="paragraph"/>
        <w:numPr>
          <w:ilvl w:val="0"/>
          <w:numId w:val="13"/>
        </w:numPr>
        <w:spacing w:before="0" w:beforeAutospacing="0" w:after="0" w:afterAutospacing="0"/>
        <w:textAlignment w:val="baseline"/>
      </w:pPr>
      <w:r>
        <w:rPr>
          <w:rStyle w:val="normaltextrun"/>
        </w:rPr>
        <w:t>Teachers requested that the mental health staff come in</w:t>
      </w:r>
      <w:r w:rsidR="00774B67" w:rsidRPr="00A37605">
        <w:rPr>
          <w:rStyle w:val="normaltextrun"/>
        </w:rPr>
        <w:t xml:space="preserve"> and assist with circles. </w:t>
      </w:r>
    </w:p>
    <w:p w14:paraId="12332D4E" w14:textId="174EA0DF" w:rsidR="00774B67" w:rsidRDefault="008D2F7D" w:rsidP="00774B67">
      <w:pPr>
        <w:pStyle w:val="paragraph"/>
        <w:numPr>
          <w:ilvl w:val="0"/>
          <w:numId w:val="13"/>
        </w:numPr>
        <w:spacing w:before="0" w:beforeAutospacing="0" w:after="0" w:afterAutospacing="0"/>
        <w:textAlignment w:val="baseline"/>
        <w:rPr>
          <w:rStyle w:val="normaltextrun"/>
        </w:rPr>
      </w:pPr>
      <w:r>
        <w:rPr>
          <w:rStyle w:val="normaltextrun"/>
        </w:rPr>
        <w:t>Counselors used circles with the ACE students and with 8-go-9 students</w:t>
      </w:r>
    </w:p>
    <w:p w14:paraId="3E7E4D53" w14:textId="76401BA5" w:rsidR="00331137" w:rsidRDefault="00331137" w:rsidP="00774B67">
      <w:pPr>
        <w:pStyle w:val="paragraph"/>
        <w:numPr>
          <w:ilvl w:val="0"/>
          <w:numId w:val="13"/>
        </w:numPr>
        <w:spacing w:before="0" w:beforeAutospacing="0" w:after="0" w:afterAutospacing="0"/>
        <w:textAlignment w:val="baseline"/>
        <w:rPr>
          <w:rStyle w:val="normaltextrun"/>
        </w:rPr>
      </w:pPr>
      <w:r>
        <w:rPr>
          <w:rStyle w:val="normaltextrun"/>
        </w:rPr>
        <w:t xml:space="preserve">Community circles are being used weekly in the AIM program.  Administrators are also engaging with students </w:t>
      </w:r>
      <w:r w:rsidR="00AD57A9">
        <w:rPr>
          <w:rStyle w:val="normaltextrun"/>
        </w:rPr>
        <w:t>in having restorative conversations.</w:t>
      </w:r>
    </w:p>
    <w:p w14:paraId="14716D6C" w14:textId="2BAB6E02" w:rsidR="00AD57A9" w:rsidRPr="00A37605" w:rsidRDefault="00AD57A9" w:rsidP="00774B67">
      <w:pPr>
        <w:pStyle w:val="paragraph"/>
        <w:numPr>
          <w:ilvl w:val="0"/>
          <w:numId w:val="13"/>
        </w:numPr>
        <w:spacing w:before="0" w:beforeAutospacing="0" w:after="0" w:afterAutospacing="0"/>
        <w:textAlignment w:val="baseline"/>
      </w:pPr>
      <w:r>
        <w:rPr>
          <w:rStyle w:val="normaltextrun"/>
        </w:rPr>
        <w:t xml:space="preserve">R.P. is being used to repair harm when </w:t>
      </w:r>
      <w:r w:rsidR="00F84EE1">
        <w:rPr>
          <w:rStyle w:val="normaltextrun"/>
        </w:rPr>
        <w:t>there are disciplinary issues.</w:t>
      </w:r>
    </w:p>
    <w:p w14:paraId="69684088" w14:textId="77777777" w:rsidR="00F84EE1" w:rsidRDefault="00774B67" w:rsidP="00F84EE1">
      <w:pPr>
        <w:pStyle w:val="paragraph"/>
        <w:spacing w:before="0" w:beforeAutospacing="0" w:after="0" w:afterAutospacing="0"/>
        <w:textAlignment w:val="baseline"/>
        <w:rPr>
          <w:rStyle w:val="normaltextrun"/>
        </w:rPr>
      </w:pPr>
      <w:r w:rsidRPr="00A37605">
        <w:rPr>
          <w:rStyle w:val="normaltextrun"/>
        </w:rPr>
        <w:t xml:space="preserve">TCMS </w:t>
      </w:r>
    </w:p>
    <w:p w14:paraId="37664622" w14:textId="3B4B6295" w:rsidR="00774B67" w:rsidRDefault="00F84EE1" w:rsidP="00774B67">
      <w:pPr>
        <w:pStyle w:val="paragraph"/>
        <w:numPr>
          <w:ilvl w:val="0"/>
          <w:numId w:val="13"/>
        </w:numPr>
        <w:spacing w:before="0" w:beforeAutospacing="0" w:after="0" w:afterAutospacing="0"/>
        <w:textAlignment w:val="baseline"/>
        <w:rPr>
          <w:rStyle w:val="normaltextrun"/>
        </w:rPr>
      </w:pPr>
      <w:r>
        <w:rPr>
          <w:rStyle w:val="normaltextrun"/>
        </w:rPr>
        <w:t>After conference da</w:t>
      </w:r>
      <w:r w:rsidR="005636F7">
        <w:rPr>
          <w:rStyle w:val="normaltextrun"/>
        </w:rPr>
        <w:t>y, s</w:t>
      </w:r>
      <w:r w:rsidR="00774B67" w:rsidRPr="00A37605">
        <w:rPr>
          <w:rStyle w:val="normaltextrun"/>
        </w:rPr>
        <w:t xml:space="preserve">taff </w:t>
      </w:r>
      <w:r w:rsidR="005636F7">
        <w:rPr>
          <w:rStyle w:val="normaltextrun"/>
        </w:rPr>
        <w:t xml:space="preserve">was </w:t>
      </w:r>
      <w:r w:rsidR="00774B67" w:rsidRPr="00A37605">
        <w:rPr>
          <w:rStyle w:val="normaltextrun"/>
        </w:rPr>
        <w:t xml:space="preserve">eager to continue to get into groups and do circles.  </w:t>
      </w:r>
      <w:r w:rsidR="005636F7">
        <w:rPr>
          <w:rStyle w:val="normaltextrun"/>
        </w:rPr>
        <w:t>They used it as a c</w:t>
      </w:r>
      <w:r w:rsidR="00774B67" w:rsidRPr="00A37605">
        <w:rPr>
          <w:rStyle w:val="normaltextrun"/>
        </w:rPr>
        <w:t xml:space="preserve">ommunity building tool.  </w:t>
      </w:r>
    </w:p>
    <w:p w14:paraId="5611C4C8" w14:textId="3228F2CF" w:rsidR="005636F7" w:rsidRDefault="005636F7" w:rsidP="00774B67">
      <w:pPr>
        <w:pStyle w:val="paragraph"/>
        <w:numPr>
          <w:ilvl w:val="0"/>
          <w:numId w:val="13"/>
        </w:numPr>
        <w:spacing w:before="0" w:beforeAutospacing="0" w:after="0" w:afterAutospacing="0"/>
        <w:textAlignment w:val="baseline"/>
        <w:rPr>
          <w:rStyle w:val="normaltextrun"/>
        </w:rPr>
      </w:pPr>
      <w:r>
        <w:rPr>
          <w:rStyle w:val="normaltextrun"/>
        </w:rPr>
        <w:t>R.P. was used during portions of faculty meetings to build connections amongst staff</w:t>
      </w:r>
    </w:p>
    <w:p w14:paraId="67F7B867" w14:textId="40FBC786" w:rsidR="001433E6" w:rsidRPr="00A37605" w:rsidRDefault="001433E6" w:rsidP="00774B67">
      <w:pPr>
        <w:pStyle w:val="paragraph"/>
        <w:numPr>
          <w:ilvl w:val="0"/>
          <w:numId w:val="13"/>
        </w:numPr>
        <w:spacing w:before="0" w:beforeAutospacing="0" w:after="0" w:afterAutospacing="0"/>
        <w:textAlignment w:val="baseline"/>
      </w:pPr>
      <w:r>
        <w:rPr>
          <w:rStyle w:val="normaltextrun"/>
        </w:rPr>
        <w:t>The R.P. building-level committee meets regularly to come up with ways for both students and staff to build connections.</w:t>
      </w:r>
    </w:p>
    <w:p w14:paraId="71D1C779" w14:textId="77777777" w:rsidR="00774B67" w:rsidRPr="008724D0" w:rsidRDefault="00774B67" w:rsidP="00774B67">
      <w:pPr>
        <w:pStyle w:val="NormalWeb"/>
        <w:shd w:val="clear" w:color="auto" w:fill="FFFFFF"/>
        <w:spacing w:before="0" w:beforeAutospacing="0" w:after="0" w:afterAutospacing="0"/>
        <w:rPr>
          <w:color w:val="201F1E"/>
        </w:rPr>
      </w:pPr>
    </w:p>
    <w:p w14:paraId="129A014B" w14:textId="77777777" w:rsidR="00674E5A" w:rsidRDefault="00674E5A" w:rsidP="00EA3611">
      <w:pPr>
        <w:pStyle w:val="NormalWeb"/>
        <w:shd w:val="clear" w:color="auto" w:fill="FFFFFF"/>
        <w:spacing w:before="0" w:beforeAutospacing="0" w:after="0" w:afterAutospacing="0"/>
        <w:ind w:left="720" w:hanging="360"/>
        <w:rPr>
          <w:b/>
          <w:bCs/>
          <w:color w:val="201F1E"/>
        </w:rPr>
      </w:pPr>
    </w:p>
    <w:p w14:paraId="0D8BA958" w14:textId="3930622E" w:rsidR="00EA3611" w:rsidRDefault="00674E5A" w:rsidP="00EA3611">
      <w:pPr>
        <w:pStyle w:val="NormalWeb"/>
        <w:shd w:val="clear" w:color="auto" w:fill="FFFFFF"/>
        <w:spacing w:before="0" w:beforeAutospacing="0" w:after="0" w:afterAutospacing="0"/>
        <w:ind w:left="720" w:hanging="360"/>
        <w:rPr>
          <w:b/>
          <w:bCs/>
          <w:color w:val="201F1E"/>
        </w:rPr>
      </w:pPr>
      <w:r w:rsidRPr="00674E5A">
        <w:rPr>
          <w:b/>
          <w:bCs/>
          <w:color w:val="201F1E"/>
        </w:rPr>
        <w:lastRenderedPageBreak/>
        <w:t>During the COVID-19 shut down</w:t>
      </w:r>
      <w:r>
        <w:rPr>
          <w:b/>
          <w:bCs/>
          <w:color w:val="201F1E"/>
        </w:rPr>
        <w:t>:</w:t>
      </w:r>
    </w:p>
    <w:p w14:paraId="10334093" w14:textId="26086634" w:rsidR="00674E5A" w:rsidRDefault="00C95DDD" w:rsidP="00C95DDD">
      <w:pPr>
        <w:pStyle w:val="NormalWeb"/>
        <w:numPr>
          <w:ilvl w:val="0"/>
          <w:numId w:val="13"/>
        </w:numPr>
        <w:shd w:val="clear" w:color="auto" w:fill="FFFFFF"/>
        <w:spacing w:before="0" w:beforeAutospacing="0" w:after="0" w:afterAutospacing="0"/>
        <w:rPr>
          <w:color w:val="201F1E"/>
        </w:rPr>
      </w:pPr>
      <w:r>
        <w:rPr>
          <w:color w:val="201F1E"/>
        </w:rPr>
        <w:t>Administrators u</w:t>
      </w:r>
      <w:r w:rsidR="002246D7">
        <w:rPr>
          <w:color w:val="201F1E"/>
        </w:rPr>
        <w:t xml:space="preserve">tilized the “circle” format for checking in with those who were present in Zoom meetings </w:t>
      </w:r>
    </w:p>
    <w:p w14:paraId="2B45B1FB" w14:textId="4199ED09" w:rsidR="002246D7" w:rsidRDefault="002246D7" w:rsidP="00C95DDD">
      <w:pPr>
        <w:pStyle w:val="NormalWeb"/>
        <w:numPr>
          <w:ilvl w:val="0"/>
          <w:numId w:val="13"/>
        </w:numPr>
        <w:shd w:val="clear" w:color="auto" w:fill="FFFFFF"/>
        <w:spacing w:before="0" w:beforeAutospacing="0" w:after="0" w:afterAutospacing="0"/>
        <w:rPr>
          <w:color w:val="201F1E"/>
        </w:rPr>
      </w:pPr>
      <w:r>
        <w:rPr>
          <w:color w:val="201F1E"/>
        </w:rPr>
        <w:t xml:space="preserve">Teachers were able to </w:t>
      </w:r>
      <w:r w:rsidR="00637E07">
        <w:rPr>
          <w:color w:val="201F1E"/>
        </w:rPr>
        <w:t xml:space="preserve">do check-ins with students and, fortunately, </w:t>
      </w:r>
      <w:r w:rsidR="00F14F4A">
        <w:rPr>
          <w:color w:val="201F1E"/>
        </w:rPr>
        <w:t>had built connections during the year</w:t>
      </w:r>
    </w:p>
    <w:p w14:paraId="492753D3" w14:textId="52231EDF" w:rsidR="00F14F4A" w:rsidRDefault="00F14F4A" w:rsidP="00C95DDD">
      <w:pPr>
        <w:pStyle w:val="NormalWeb"/>
        <w:numPr>
          <w:ilvl w:val="0"/>
          <w:numId w:val="13"/>
        </w:numPr>
        <w:shd w:val="clear" w:color="auto" w:fill="FFFFFF"/>
        <w:spacing w:before="0" w:beforeAutospacing="0" w:after="0" w:afterAutospacing="0"/>
        <w:rPr>
          <w:color w:val="201F1E"/>
        </w:rPr>
      </w:pPr>
      <w:r>
        <w:rPr>
          <w:color w:val="201F1E"/>
        </w:rPr>
        <w:t>Mental health staff continued to run groups and counseling sessions on Zoom</w:t>
      </w:r>
      <w:r w:rsidR="0037087C">
        <w:rPr>
          <w:color w:val="201F1E"/>
        </w:rPr>
        <w:t xml:space="preserve"> to keep connections going with students</w:t>
      </w:r>
    </w:p>
    <w:p w14:paraId="28643771" w14:textId="37766069" w:rsidR="0037087C" w:rsidRDefault="0037087C" w:rsidP="00C95DDD">
      <w:pPr>
        <w:pStyle w:val="NormalWeb"/>
        <w:numPr>
          <w:ilvl w:val="0"/>
          <w:numId w:val="13"/>
        </w:numPr>
        <w:shd w:val="clear" w:color="auto" w:fill="FFFFFF"/>
        <w:spacing w:before="0" w:beforeAutospacing="0" w:after="0" w:afterAutospacing="0"/>
        <w:rPr>
          <w:color w:val="201F1E"/>
        </w:rPr>
      </w:pPr>
      <w:r>
        <w:rPr>
          <w:color w:val="201F1E"/>
        </w:rPr>
        <w:t>During the summer, the mental health staff revisited their practices to see how they could deliver services differently (</w:t>
      </w:r>
      <w:r w:rsidR="007C5289">
        <w:rPr>
          <w:color w:val="201F1E"/>
        </w:rPr>
        <w:t xml:space="preserve">remotely) </w:t>
      </w:r>
    </w:p>
    <w:p w14:paraId="535D710A" w14:textId="42C65EC1" w:rsidR="007C5289" w:rsidRDefault="007C5289" w:rsidP="007C5289">
      <w:pPr>
        <w:pStyle w:val="NormalWeb"/>
        <w:shd w:val="clear" w:color="auto" w:fill="FFFFFF"/>
        <w:spacing w:before="0" w:beforeAutospacing="0" w:after="0" w:afterAutospacing="0"/>
        <w:rPr>
          <w:color w:val="201F1E"/>
        </w:rPr>
      </w:pPr>
    </w:p>
    <w:p w14:paraId="4F2DEEF3" w14:textId="5993C9B0" w:rsidR="007C5289" w:rsidRDefault="007C5289" w:rsidP="007C5289">
      <w:pPr>
        <w:pStyle w:val="NormalWeb"/>
        <w:shd w:val="clear" w:color="auto" w:fill="FFFFFF"/>
        <w:spacing w:before="0" w:beforeAutospacing="0" w:after="0" w:afterAutospacing="0"/>
        <w:rPr>
          <w:b/>
          <w:bCs/>
          <w:color w:val="201F1E"/>
        </w:rPr>
      </w:pPr>
      <w:r w:rsidRPr="007C5289">
        <w:rPr>
          <w:b/>
          <w:bCs/>
          <w:color w:val="201F1E"/>
        </w:rPr>
        <w:t>Social Emotional Learning</w:t>
      </w:r>
      <w:r>
        <w:rPr>
          <w:b/>
          <w:bCs/>
          <w:color w:val="201F1E"/>
        </w:rPr>
        <w:t xml:space="preserve"> – Summer 2020</w:t>
      </w:r>
    </w:p>
    <w:p w14:paraId="15AD400E" w14:textId="14E0E852" w:rsidR="007C5289" w:rsidRPr="00344B4B" w:rsidRDefault="000F4750" w:rsidP="007C5289">
      <w:pPr>
        <w:pStyle w:val="NormalWeb"/>
        <w:numPr>
          <w:ilvl w:val="0"/>
          <w:numId w:val="18"/>
        </w:numPr>
        <w:shd w:val="clear" w:color="auto" w:fill="FFFFFF"/>
        <w:spacing w:before="0" w:beforeAutospacing="0" w:after="0" w:afterAutospacing="0"/>
        <w:rPr>
          <w:b/>
          <w:bCs/>
          <w:color w:val="201F1E"/>
        </w:rPr>
      </w:pPr>
      <w:r>
        <w:rPr>
          <w:color w:val="201F1E"/>
        </w:rPr>
        <w:t>Mary Beth Elko (BOCES 1, Instructional Specialist)</w:t>
      </w:r>
      <w:r w:rsidR="0097016F">
        <w:rPr>
          <w:color w:val="201F1E"/>
        </w:rPr>
        <w:t xml:space="preserve"> conducted professional development for the mental health staff in response to </w:t>
      </w:r>
      <w:r w:rsidR="00703C6A">
        <w:rPr>
          <w:color w:val="201F1E"/>
        </w:rPr>
        <w:t xml:space="preserve">addressing </w:t>
      </w:r>
      <w:r w:rsidR="00BB38AF">
        <w:rPr>
          <w:color w:val="201F1E"/>
        </w:rPr>
        <w:t xml:space="preserve">the healthy development of students and how to create a school environment </w:t>
      </w:r>
      <w:r w:rsidR="00344B4B">
        <w:rPr>
          <w:color w:val="201F1E"/>
        </w:rPr>
        <w:t>that prioritizes students’ emotional development, social maturity, and academic achievement.</w:t>
      </w:r>
    </w:p>
    <w:p w14:paraId="133D42DF" w14:textId="51D15BBA" w:rsidR="00344B4B" w:rsidRPr="00385B41" w:rsidRDefault="006F4720" w:rsidP="007C5289">
      <w:pPr>
        <w:pStyle w:val="NormalWeb"/>
        <w:numPr>
          <w:ilvl w:val="0"/>
          <w:numId w:val="18"/>
        </w:numPr>
        <w:shd w:val="clear" w:color="auto" w:fill="FFFFFF"/>
        <w:spacing w:before="0" w:beforeAutospacing="0" w:after="0" w:afterAutospacing="0"/>
        <w:rPr>
          <w:b/>
          <w:bCs/>
          <w:color w:val="201F1E"/>
        </w:rPr>
      </w:pPr>
      <w:r>
        <w:rPr>
          <w:color w:val="201F1E"/>
        </w:rPr>
        <w:t xml:space="preserve">SEL </w:t>
      </w:r>
      <w:r w:rsidR="00DB0AEE">
        <w:rPr>
          <w:color w:val="201F1E"/>
        </w:rPr>
        <w:t xml:space="preserve">also intentionally </w:t>
      </w:r>
      <w:r w:rsidR="00D94C11">
        <w:rPr>
          <w:color w:val="201F1E"/>
        </w:rPr>
        <w:t>creates a work environment in which staff feels supported and empowered</w:t>
      </w:r>
      <w:r w:rsidR="00746CFA">
        <w:rPr>
          <w:color w:val="201F1E"/>
        </w:rPr>
        <w:t xml:space="preserve">, builds trust, and can further develop their social emotional skills.  For this reason, Mary Beth also presented to our K-12 faculty and staff on the conference day </w:t>
      </w:r>
      <w:r w:rsidR="00385B41">
        <w:rPr>
          <w:color w:val="201F1E"/>
        </w:rPr>
        <w:t>the day before school started.</w:t>
      </w:r>
    </w:p>
    <w:p w14:paraId="67B8BF91" w14:textId="11AA7413" w:rsidR="00385B41" w:rsidRPr="00CF179D" w:rsidRDefault="00B8324E" w:rsidP="007C5289">
      <w:pPr>
        <w:pStyle w:val="NormalWeb"/>
        <w:numPr>
          <w:ilvl w:val="0"/>
          <w:numId w:val="18"/>
        </w:numPr>
        <w:shd w:val="clear" w:color="auto" w:fill="FFFFFF"/>
        <w:spacing w:before="0" w:beforeAutospacing="0" w:after="0" w:afterAutospacing="0"/>
        <w:rPr>
          <w:b/>
          <w:bCs/>
          <w:color w:val="201F1E"/>
        </w:rPr>
      </w:pPr>
      <w:r>
        <w:rPr>
          <w:color w:val="201F1E"/>
        </w:rPr>
        <w:t>SE</w:t>
      </w:r>
      <w:r w:rsidR="006A397B">
        <w:rPr>
          <w:color w:val="201F1E"/>
        </w:rPr>
        <w:t xml:space="preserve">L, like Restorative Practices, is about building community and </w:t>
      </w:r>
      <w:r w:rsidR="00F05782">
        <w:rPr>
          <w:color w:val="201F1E"/>
        </w:rPr>
        <w:t xml:space="preserve">fostering supportive classroom environments.  </w:t>
      </w:r>
      <w:r w:rsidR="00884F45">
        <w:rPr>
          <w:color w:val="201F1E"/>
        </w:rPr>
        <w:t xml:space="preserve">SEL also focuses on recognizing </w:t>
      </w:r>
      <w:r w:rsidR="00DA5E7E">
        <w:rPr>
          <w:color w:val="201F1E"/>
        </w:rPr>
        <w:t xml:space="preserve">differences among various social and cultural groups </w:t>
      </w:r>
      <w:r w:rsidR="004F6BF4">
        <w:rPr>
          <w:color w:val="201F1E"/>
        </w:rPr>
        <w:t xml:space="preserve">and how students and teachers can </w:t>
      </w:r>
      <w:r w:rsidR="008515BC">
        <w:rPr>
          <w:color w:val="201F1E"/>
        </w:rPr>
        <w:t xml:space="preserve">use communication and social skills to effectively interact with others.  </w:t>
      </w:r>
    </w:p>
    <w:p w14:paraId="5333A97C" w14:textId="7FF9D6CE" w:rsidR="00CF179D" w:rsidRDefault="00CF179D" w:rsidP="00CF179D">
      <w:pPr>
        <w:pStyle w:val="NormalWeb"/>
        <w:shd w:val="clear" w:color="auto" w:fill="FFFFFF"/>
        <w:spacing w:before="0" w:beforeAutospacing="0" w:after="0" w:afterAutospacing="0"/>
        <w:rPr>
          <w:color w:val="201F1E"/>
        </w:rPr>
      </w:pPr>
    </w:p>
    <w:p w14:paraId="2EB29818" w14:textId="1D833CB1" w:rsidR="00CF179D" w:rsidRDefault="00CF179D" w:rsidP="00CF179D">
      <w:pPr>
        <w:pStyle w:val="NormalWeb"/>
        <w:shd w:val="clear" w:color="auto" w:fill="FFFFFF"/>
        <w:spacing w:before="0" w:beforeAutospacing="0" w:after="0" w:afterAutospacing="0"/>
        <w:rPr>
          <w:b/>
          <w:bCs/>
          <w:color w:val="201F1E"/>
        </w:rPr>
      </w:pPr>
      <w:r w:rsidRPr="00A269A7">
        <w:rPr>
          <w:b/>
          <w:bCs/>
          <w:color w:val="201F1E"/>
        </w:rPr>
        <w:t xml:space="preserve">Going forward (2020-2021 and </w:t>
      </w:r>
      <w:proofErr w:type="gramStart"/>
      <w:r w:rsidRPr="00A269A7">
        <w:rPr>
          <w:b/>
          <w:bCs/>
          <w:color w:val="201F1E"/>
        </w:rPr>
        <w:t>beyond</w:t>
      </w:r>
      <w:r w:rsidR="00A269A7" w:rsidRPr="00A269A7">
        <w:rPr>
          <w:b/>
          <w:bCs/>
          <w:color w:val="201F1E"/>
        </w:rPr>
        <w:t>)…</w:t>
      </w:r>
      <w:proofErr w:type="gramEnd"/>
    </w:p>
    <w:p w14:paraId="4EBC0FBE" w14:textId="1FB4C3C4" w:rsidR="00C30800" w:rsidRDefault="00C30800" w:rsidP="00CF179D">
      <w:pPr>
        <w:pStyle w:val="NormalWeb"/>
        <w:shd w:val="clear" w:color="auto" w:fill="FFFFFF"/>
        <w:spacing w:before="0" w:beforeAutospacing="0" w:after="0" w:afterAutospacing="0"/>
        <w:rPr>
          <w:b/>
          <w:bCs/>
          <w:color w:val="201F1E"/>
        </w:rPr>
      </w:pPr>
    </w:p>
    <w:p w14:paraId="74C70493" w14:textId="1EF1C0CE" w:rsidR="00C30800" w:rsidRDefault="00855242" w:rsidP="00CF179D">
      <w:pPr>
        <w:pStyle w:val="NormalWeb"/>
        <w:shd w:val="clear" w:color="auto" w:fill="FFFFFF"/>
        <w:spacing w:before="0" w:beforeAutospacing="0" w:after="0" w:afterAutospacing="0"/>
        <w:rPr>
          <w:color w:val="201F1E"/>
        </w:rPr>
      </w:pPr>
      <w:r>
        <w:rPr>
          <w:color w:val="201F1E"/>
        </w:rPr>
        <w:t xml:space="preserve">The Mental Health Steering Committee will continue to work on plans for continuing our work in the district around Restorative Practices and hopefully, have a subgroup (mental health staff and administrators) trained by PIRI in </w:t>
      </w:r>
      <w:r w:rsidR="00A111AE">
        <w:rPr>
          <w:color w:val="201F1E"/>
        </w:rPr>
        <w:t>Restorative Discipline. The committee with then work on a plan for how Restorative Discipline will be used and implementation district</w:t>
      </w:r>
      <w:r w:rsidR="00513AC5">
        <w:rPr>
          <w:color w:val="201F1E"/>
        </w:rPr>
        <w:t xml:space="preserve"> </w:t>
      </w:r>
      <w:r w:rsidR="00A111AE">
        <w:rPr>
          <w:color w:val="201F1E"/>
        </w:rPr>
        <w:t>wide.</w:t>
      </w:r>
    </w:p>
    <w:p w14:paraId="7B027999" w14:textId="28FFD8E5" w:rsidR="00513AC5" w:rsidRDefault="00513AC5" w:rsidP="00CF179D">
      <w:pPr>
        <w:pStyle w:val="NormalWeb"/>
        <w:shd w:val="clear" w:color="auto" w:fill="FFFFFF"/>
        <w:spacing w:before="0" w:beforeAutospacing="0" w:after="0" w:afterAutospacing="0"/>
        <w:rPr>
          <w:color w:val="201F1E"/>
        </w:rPr>
      </w:pPr>
    </w:p>
    <w:p w14:paraId="7A309BD6" w14:textId="2524F52E" w:rsidR="00513AC5" w:rsidRPr="00C30800" w:rsidRDefault="00CB17AA" w:rsidP="00CF179D">
      <w:pPr>
        <w:pStyle w:val="NormalWeb"/>
        <w:shd w:val="clear" w:color="auto" w:fill="FFFFFF"/>
        <w:spacing w:before="0" w:beforeAutospacing="0" w:after="0" w:afterAutospacing="0"/>
        <w:rPr>
          <w:color w:val="201F1E"/>
        </w:rPr>
      </w:pPr>
      <w:r>
        <w:rPr>
          <w:color w:val="201F1E"/>
        </w:rPr>
        <w:t xml:space="preserve">The M.H. Steering Committee also recognizes the intersectionality between R.P., SEL, and culturally responsive pedagogy.  </w:t>
      </w:r>
      <w:r w:rsidR="008D327F">
        <w:rPr>
          <w:color w:val="201F1E"/>
        </w:rPr>
        <w:t xml:space="preserve">We will continue to research SEL screening tools that help us to better identify student mental health needs </w:t>
      </w:r>
      <w:proofErr w:type="gramStart"/>
      <w:r w:rsidR="008D327F">
        <w:rPr>
          <w:color w:val="201F1E"/>
        </w:rPr>
        <w:t>and also</w:t>
      </w:r>
      <w:proofErr w:type="gramEnd"/>
      <w:r w:rsidR="008D327F">
        <w:rPr>
          <w:color w:val="201F1E"/>
        </w:rPr>
        <w:t xml:space="preserve"> work with </w:t>
      </w:r>
      <w:r w:rsidR="000538F0">
        <w:rPr>
          <w:color w:val="201F1E"/>
        </w:rPr>
        <w:t>other committees in the district to promote connections</w:t>
      </w:r>
      <w:r w:rsidR="007C258E">
        <w:rPr>
          <w:color w:val="201F1E"/>
        </w:rPr>
        <w:t>, build community, and promote cultural awareness.</w:t>
      </w:r>
    </w:p>
    <w:p w14:paraId="29B64B53" w14:textId="77777777" w:rsidR="0037087C" w:rsidRDefault="0037087C" w:rsidP="0037087C">
      <w:pPr>
        <w:pStyle w:val="NormalWeb"/>
        <w:shd w:val="clear" w:color="auto" w:fill="FFFFFF"/>
        <w:spacing w:before="0" w:beforeAutospacing="0" w:after="0" w:afterAutospacing="0"/>
        <w:rPr>
          <w:color w:val="201F1E"/>
        </w:rPr>
      </w:pPr>
    </w:p>
    <w:p w14:paraId="3FDA3FC7" w14:textId="77777777" w:rsidR="00674E5A" w:rsidRPr="005E6198" w:rsidRDefault="00674E5A" w:rsidP="00EA3611">
      <w:pPr>
        <w:pStyle w:val="NormalWeb"/>
        <w:shd w:val="clear" w:color="auto" w:fill="FFFFFF"/>
        <w:spacing w:before="0" w:beforeAutospacing="0" w:after="0" w:afterAutospacing="0"/>
        <w:ind w:left="720" w:hanging="360"/>
        <w:rPr>
          <w:color w:val="201F1E"/>
        </w:rPr>
      </w:pPr>
    </w:p>
    <w:p w14:paraId="2BE04DBD" w14:textId="77777777" w:rsidR="00FA4C24" w:rsidRPr="005E6198" w:rsidRDefault="00FA4C24" w:rsidP="00482670">
      <w:pPr>
        <w:rPr>
          <w:rFonts w:ascii="Times New Roman" w:hAnsi="Times New Roman" w:cs="Times New Roman"/>
          <w:sz w:val="24"/>
          <w:szCs w:val="24"/>
        </w:rPr>
      </w:pPr>
    </w:p>
    <w:p w14:paraId="6E4CA92F" w14:textId="77777777" w:rsidR="00FA4C24" w:rsidRPr="005E6198" w:rsidRDefault="00FA4C24" w:rsidP="00FA4C24">
      <w:pPr>
        <w:rPr>
          <w:rFonts w:ascii="Times New Roman" w:hAnsi="Times New Roman" w:cs="Times New Roman"/>
          <w:sz w:val="24"/>
          <w:szCs w:val="24"/>
        </w:rPr>
      </w:pPr>
    </w:p>
    <w:p w14:paraId="7C1D17C8" w14:textId="77777777" w:rsidR="00FA4C24" w:rsidRPr="005E6198" w:rsidRDefault="00FA4C24" w:rsidP="00FA4C24">
      <w:pPr>
        <w:pStyle w:val="NormalWeb"/>
        <w:spacing w:before="0" w:beforeAutospacing="0" w:after="0" w:afterAutospacing="0"/>
        <w:ind w:left="1440"/>
      </w:pPr>
      <w:r w:rsidRPr="005E6198">
        <w:rPr>
          <w:rFonts w:eastAsiaTheme="minorEastAsia"/>
          <w:color w:val="000000" w:themeColor="text1"/>
          <w:kern w:val="24"/>
        </w:rPr>
        <w:t>      </w:t>
      </w:r>
    </w:p>
    <w:p w14:paraId="5AC23C98" w14:textId="77777777" w:rsidR="00FA4C24" w:rsidRPr="005E6198" w:rsidRDefault="00FA4C24" w:rsidP="00FA4C24">
      <w:pPr>
        <w:ind w:left="720"/>
        <w:rPr>
          <w:rFonts w:ascii="Times New Roman" w:hAnsi="Times New Roman" w:cs="Times New Roman"/>
          <w:sz w:val="24"/>
          <w:szCs w:val="24"/>
        </w:rPr>
      </w:pPr>
    </w:p>
    <w:sectPr w:rsidR="00FA4C24" w:rsidRPr="005E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94D"/>
    <w:multiLevelType w:val="hybridMultilevel"/>
    <w:tmpl w:val="8B16525E"/>
    <w:lvl w:ilvl="0" w:tplc="3BA471A2">
      <w:start w:val="1"/>
      <w:numFmt w:val="bullet"/>
      <w:lvlText w:val="•"/>
      <w:lvlJc w:val="left"/>
      <w:pPr>
        <w:tabs>
          <w:tab w:val="num" w:pos="720"/>
        </w:tabs>
        <w:ind w:left="720" w:hanging="360"/>
      </w:pPr>
      <w:rPr>
        <w:rFonts w:ascii="Arial" w:hAnsi="Arial" w:hint="default"/>
      </w:rPr>
    </w:lvl>
    <w:lvl w:ilvl="1" w:tplc="CAA0D76E" w:tentative="1">
      <w:start w:val="1"/>
      <w:numFmt w:val="bullet"/>
      <w:lvlText w:val="•"/>
      <w:lvlJc w:val="left"/>
      <w:pPr>
        <w:tabs>
          <w:tab w:val="num" w:pos="1440"/>
        </w:tabs>
        <w:ind w:left="1440" w:hanging="360"/>
      </w:pPr>
      <w:rPr>
        <w:rFonts w:ascii="Arial" w:hAnsi="Arial" w:hint="default"/>
      </w:rPr>
    </w:lvl>
    <w:lvl w:ilvl="2" w:tplc="24A8B2A6">
      <w:start w:val="1"/>
      <w:numFmt w:val="bullet"/>
      <w:lvlText w:val="•"/>
      <w:lvlJc w:val="left"/>
      <w:pPr>
        <w:tabs>
          <w:tab w:val="num" w:pos="2160"/>
        </w:tabs>
        <w:ind w:left="2160" w:hanging="360"/>
      </w:pPr>
      <w:rPr>
        <w:rFonts w:ascii="Arial" w:hAnsi="Arial" w:hint="default"/>
      </w:rPr>
    </w:lvl>
    <w:lvl w:ilvl="3" w:tplc="1032B8DC" w:tentative="1">
      <w:start w:val="1"/>
      <w:numFmt w:val="bullet"/>
      <w:lvlText w:val="•"/>
      <w:lvlJc w:val="left"/>
      <w:pPr>
        <w:tabs>
          <w:tab w:val="num" w:pos="2880"/>
        </w:tabs>
        <w:ind w:left="2880" w:hanging="360"/>
      </w:pPr>
      <w:rPr>
        <w:rFonts w:ascii="Arial" w:hAnsi="Arial" w:hint="default"/>
      </w:rPr>
    </w:lvl>
    <w:lvl w:ilvl="4" w:tplc="50041CC4" w:tentative="1">
      <w:start w:val="1"/>
      <w:numFmt w:val="bullet"/>
      <w:lvlText w:val="•"/>
      <w:lvlJc w:val="left"/>
      <w:pPr>
        <w:tabs>
          <w:tab w:val="num" w:pos="3600"/>
        </w:tabs>
        <w:ind w:left="3600" w:hanging="360"/>
      </w:pPr>
      <w:rPr>
        <w:rFonts w:ascii="Arial" w:hAnsi="Arial" w:hint="default"/>
      </w:rPr>
    </w:lvl>
    <w:lvl w:ilvl="5" w:tplc="D15AF288" w:tentative="1">
      <w:start w:val="1"/>
      <w:numFmt w:val="bullet"/>
      <w:lvlText w:val="•"/>
      <w:lvlJc w:val="left"/>
      <w:pPr>
        <w:tabs>
          <w:tab w:val="num" w:pos="4320"/>
        </w:tabs>
        <w:ind w:left="4320" w:hanging="360"/>
      </w:pPr>
      <w:rPr>
        <w:rFonts w:ascii="Arial" w:hAnsi="Arial" w:hint="default"/>
      </w:rPr>
    </w:lvl>
    <w:lvl w:ilvl="6" w:tplc="DC343C2C" w:tentative="1">
      <w:start w:val="1"/>
      <w:numFmt w:val="bullet"/>
      <w:lvlText w:val="•"/>
      <w:lvlJc w:val="left"/>
      <w:pPr>
        <w:tabs>
          <w:tab w:val="num" w:pos="5040"/>
        </w:tabs>
        <w:ind w:left="5040" w:hanging="360"/>
      </w:pPr>
      <w:rPr>
        <w:rFonts w:ascii="Arial" w:hAnsi="Arial" w:hint="default"/>
      </w:rPr>
    </w:lvl>
    <w:lvl w:ilvl="7" w:tplc="F08A70BC" w:tentative="1">
      <w:start w:val="1"/>
      <w:numFmt w:val="bullet"/>
      <w:lvlText w:val="•"/>
      <w:lvlJc w:val="left"/>
      <w:pPr>
        <w:tabs>
          <w:tab w:val="num" w:pos="5760"/>
        </w:tabs>
        <w:ind w:left="5760" w:hanging="360"/>
      </w:pPr>
      <w:rPr>
        <w:rFonts w:ascii="Arial" w:hAnsi="Arial" w:hint="default"/>
      </w:rPr>
    </w:lvl>
    <w:lvl w:ilvl="8" w:tplc="45A2A5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58364C"/>
    <w:multiLevelType w:val="hybridMultilevel"/>
    <w:tmpl w:val="86586092"/>
    <w:lvl w:ilvl="0" w:tplc="3E6ADD00">
      <w:start w:val="1"/>
      <w:numFmt w:val="decimal"/>
      <w:lvlText w:val="%1."/>
      <w:lvlJc w:val="left"/>
      <w:pPr>
        <w:tabs>
          <w:tab w:val="num" w:pos="720"/>
        </w:tabs>
        <w:ind w:left="720" w:hanging="360"/>
      </w:pPr>
    </w:lvl>
    <w:lvl w:ilvl="1" w:tplc="E50ECE7C" w:tentative="1">
      <w:start w:val="1"/>
      <w:numFmt w:val="decimal"/>
      <w:lvlText w:val="%2."/>
      <w:lvlJc w:val="left"/>
      <w:pPr>
        <w:tabs>
          <w:tab w:val="num" w:pos="1440"/>
        </w:tabs>
        <w:ind w:left="1440" w:hanging="360"/>
      </w:pPr>
    </w:lvl>
    <w:lvl w:ilvl="2" w:tplc="267E1AB0" w:tentative="1">
      <w:start w:val="1"/>
      <w:numFmt w:val="decimal"/>
      <w:lvlText w:val="%3."/>
      <w:lvlJc w:val="left"/>
      <w:pPr>
        <w:tabs>
          <w:tab w:val="num" w:pos="2160"/>
        </w:tabs>
        <w:ind w:left="2160" w:hanging="360"/>
      </w:pPr>
    </w:lvl>
    <w:lvl w:ilvl="3" w:tplc="38E2B210" w:tentative="1">
      <w:start w:val="1"/>
      <w:numFmt w:val="decimal"/>
      <w:lvlText w:val="%4."/>
      <w:lvlJc w:val="left"/>
      <w:pPr>
        <w:tabs>
          <w:tab w:val="num" w:pos="2880"/>
        </w:tabs>
        <w:ind w:left="2880" w:hanging="360"/>
      </w:pPr>
    </w:lvl>
    <w:lvl w:ilvl="4" w:tplc="AEE6458C" w:tentative="1">
      <w:start w:val="1"/>
      <w:numFmt w:val="decimal"/>
      <w:lvlText w:val="%5."/>
      <w:lvlJc w:val="left"/>
      <w:pPr>
        <w:tabs>
          <w:tab w:val="num" w:pos="3600"/>
        </w:tabs>
        <w:ind w:left="3600" w:hanging="360"/>
      </w:pPr>
    </w:lvl>
    <w:lvl w:ilvl="5" w:tplc="6738397C" w:tentative="1">
      <w:start w:val="1"/>
      <w:numFmt w:val="decimal"/>
      <w:lvlText w:val="%6."/>
      <w:lvlJc w:val="left"/>
      <w:pPr>
        <w:tabs>
          <w:tab w:val="num" w:pos="4320"/>
        </w:tabs>
        <w:ind w:left="4320" w:hanging="360"/>
      </w:pPr>
    </w:lvl>
    <w:lvl w:ilvl="6" w:tplc="C6C2AD12" w:tentative="1">
      <w:start w:val="1"/>
      <w:numFmt w:val="decimal"/>
      <w:lvlText w:val="%7."/>
      <w:lvlJc w:val="left"/>
      <w:pPr>
        <w:tabs>
          <w:tab w:val="num" w:pos="5040"/>
        </w:tabs>
        <w:ind w:left="5040" w:hanging="360"/>
      </w:pPr>
    </w:lvl>
    <w:lvl w:ilvl="7" w:tplc="06CE907E" w:tentative="1">
      <w:start w:val="1"/>
      <w:numFmt w:val="decimal"/>
      <w:lvlText w:val="%8."/>
      <w:lvlJc w:val="left"/>
      <w:pPr>
        <w:tabs>
          <w:tab w:val="num" w:pos="5760"/>
        </w:tabs>
        <w:ind w:left="5760" w:hanging="360"/>
      </w:pPr>
    </w:lvl>
    <w:lvl w:ilvl="8" w:tplc="AB821DE0" w:tentative="1">
      <w:start w:val="1"/>
      <w:numFmt w:val="decimal"/>
      <w:lvlText w:val="%9."/>
      <w:lvlJc w:val="left"/>
      <w:pPr>
        <w:tabs>
          <w:tab w:val="num" w:pos="6480"/>
        </w:tabs>
        <w:ind w:left="6480" w:hanging="360"/>
      </w:pPr>
    </w:lvl>
  </w:abstractNum>
  <w:abstractNum w:abstractNumId="2" w15:restartNumberingAfterBreak="0">
    <w:nsid w:val="15190618"/>
    <w:multiLevelType w:val="hybridMultilevel"/>
    <w:tmpl w:val="E8628ED4"/>
    <w:lvl w:ilvl="0" w:tplc="FB4ACAAA">
      <w:start w:val="1"/>
      <w:numFmt w:val="bullet"/>
      <w:lvlText w:val="•"/>
      <w:lvlJc w:val="left"/>
      <w:pPr>
        <w:tabs>
          <w:tab w:val="num" w:pos="720"/>
        </w:tabs>
        <w:ind w:left="720" w:hanging="360"/>
      </w:pPr>
      <w:rPr>
        <w:rFonts w:ascii="Arial" w:hAnsi="Arial" w:hint="default"/>
      </w:rPr>
    </w:lvl>
    <w:lvl w:ilvl="1" w:tplc="63AE5EEC">
      <w:start w:val="1"/>
      <w:numFmt w:val="bullet"/>
      <w:lvlText w:val="•"/>
      <w:lvlJc w:val="left"/>
      <w:pPr>
        <w:tabs>
          <w:tab w:val="num" w:pos="1440"/>
        </w:tabs>
        <w:ind w:left="1440" w:hanging="360"/>
      </w:pPr>
      <w:rPr>
        <w:rFonts w:ascii="Arial" w:hAnsi="Arial" w:hint="default"/>
      </w:rPr>
    </w:lvl>
    <w:lvl w:ilvl="2" w:tplc="E5F6CE36">
      <w:numFmt w:val="bullet"/>
      <w:lvlText w:val="•"/>
      <w:lvlJc w:val="left"/>
      <w:pPr>
        <w:tabs>
          <w:tab w:val="num" w:pos="2160"/>
        </w:tabs>
        <w:ind w:left="2160" w:hanging="360"/>
      </w:pPr>
      <w:rPr>
        <w:rFonts w:ascii="Arial" w:hAnsi="Arial" w:hint="default"/>
      </w:rPr>
    </w:lvl>
    <w:lvl w:ilvl="3" w:tplc="645EC760" w:tentative="1">
      <w:start w:val="1"/>
      <w:numFmt w:val="bullet"/>
      <w:lvlText w:val="•"/>
      <w:lvlJc w:val="left"/>
      <w:pPr>
        <w:tabs>
          <w:tab w:val="num" w:pos="2880"/>
        </w:tabs>
        <w:ind w:left="2880" w:hanging="360"/>
      </w:pPr>
      <w:rPr>
        <w:rFonts w:ascii="Arial" w:hAnsi="Arial" w:hint="default"/>
      </w:rPr>
    </w:lvl>
    <w:lvl w:ilvl="4" w:tplc="605C3826" w:tentative="1">
      <w:start w:val="1"/>
      <w:numFmt w:val="bullet"/>
      <w:lvlText w:val="•"/>
      <w:lvlJc w:val="left"/>
      <w:pPr>
        <w:tabs>
          <w:tab w:val="num" w:pos="3600"/>
        </w:tabs>
        <w:ind w:left="3600" w:hanging="360"/>
      </w:pPr>
      <w:rPr>
        <w:rFonts w:ascii="Arial" w:hAnsi="Arial" w:hint="default"/>
      </w:rPr>
    </w:lvl>
    <w:lvl w:ilvl="5" w:tplc="56BE4F92" w:tentative="1">
      <w:start w:val="1"/>
      <w:numFmt w:val="bullet"/>
      <w:lvlText w:val="•"/>
      <w:lvlJc w:val="left"/>
      <w:pPr>
        <w:tabs>
          <w:tab w:val="num" w:pos="4320"/>
        </w:tabs>
        <w:ind w:left="4320" w:hanging="360"/>
      </w:pPr>
      <w:rPr>
        <w:rFonts w:ascii="Arial" w:hAnsi="Arial" w:hint="default"/>
      </w:rPr>
    </w:lvl>
    <w:lvl w:ilvl="6" w:tplc="E2382216" w:tentative="1">
      <w:start w:val="1"/>
      <w:numFmt w:val="bullet"/>
      <w:lvlText w:val="•"/>
      <w:lvlJc w:val="left"/>
      <w:pPr>
        <w:tabs>
          <w:tab w:val="num" w:pos="5040"/>
        </w:tabs>
        <w:ind w:left="5040" w:hanging="360"/>
      </w:pPr>
      <w:rPr>
        <w:rFonts w:ascii="Arial" w:hAnsi="Arial" w:hint="default"/>
      </w:rPr>
    </w:lvl>
    <w:lvl w:ilvl="7" w:tplc="F926E08A" w:tentative="1">
      <w:start w:val="1"/>
      <w:numFmt w:val="bullet"/>
      <w:lvlText w:val="•"/>
      <w:lvlJc w:val="left"/>
      <w:pPr>
        <w:tabs>
          <w:tab w:val="num" w:pos="5760"/>
        </w:tabs>
        <w:ind w:left="5760" w:hanging="360"/>
      </w:pPr>
      <w:rPr>
        <w:rFonts w:ascii="Arial" w:hAnsi="Arial" w:hint="default"/>
      </w:rPr>
    </w:lvl>
    <w:lvl w:ilvl="8" w:tplc="9E606B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E04A58"/>
    <w:multiLevelType w:val="hybridMultilevel"/>
    <w:tmpl w:val="BDBC6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5C4322"/>
    <w:multiLevelType w:val="hybridMultilevel"/>
    <w:tmpl w:val="45C06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96410"/>
    <w:multiLevelType w:val="hybridMultilevel"/>
    <w:tmpl w:val="1750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E4E59"/>
    <w:multiLevelType w:val="hybridMultilevel"/>
    <w:tmpl w:val="CB60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12EF5"/>
    <w:multiLevelType w:val="hybridMultilevel"/>
    <w:tmpl w:val="5002DBD0"/>
    <w:lvl w:ilvl="0" w:tplc="54CC97EE">
      <w:start w:val="1"/>
      <w:numFmt w:val="bullet"/>
      <w:lvlText w:val="•"/>
      <w:lvlJc w:val="left"/>
      <w:pPr>
        <w:tabs>
          <w:tab w:val="num" w:pos="720"/>
        </w:tabs>
        <w:ind w:left="720" w:hanging="360"/>
      </w:pPr>
      <w:rPr>
        <w:rFonts w:ascii="Arial" w:hAnsi="Arial" w:hint="default"/>
      </w:rPr>
    </w:lvl>
    <w:lvl w:ilvl="1" w:tplc="FB10318A">
      <w:start w:val="1"/>
      <w:numFmt w:val="bullet"/>
      <w:lvlText w:val="•"/>
      <w:lvlJc w:val="left"/>
      <w:pPr>
        <w:tabs>
          <w:tab w:val="num" w:pos="1440"/>
        </w:tabs>
        <w:ind w:left="1440" w:hanging="360"/>
      </w:pPr>
      <w:rPr>
        <w:rFonts w:ascii="Arial" w:hAnsi="Arial" w:hint="default"/>
      </w:rPr>
    </w:lvl>
    <w:lvl w:ilvl="2" w:tplc="DA9ADC8E">
      <w:start w:val="1"/>
      <w:numFmt w:val="bullet"/>
      <w:lvlText w:val="•"/>
      <w:lvlJc w:val="left"/>
      <w:pPr>
        <w:tabs>
          <w:tab w:val="num" w:pos="2160"/>
        </w:tabs>
        <w:ind w:left="2160" w:hanging="360"/>
      </w:pPr>
      <w:rPr>
        <w:rFonts w:ascii="Arial" w:hAnsi="Arial" w:hint="default"/>
      </w:rPr>
    </w:lvl>
    <w:lvl w:ilvl="3" w:tplc="B9FA2BB0" w:tentative="1">
      <w:start w:val="1"/>
      <w:numFmt w:val="bullet"/>
      <w:lvlText w:val="•"/>
      <w:lvlJc w:val="left"/>
      <w:pPr>
        <w:tabs>
          <w:tab w:val="num" w:pos="2880"/>
        </w:tabs>
        <w:ind w:left="2880" w:hanging="360"/>
      </w:pPr>
      <w:rPr>
        <w:rFonts w:ascii="Arial" w:hAnsi="Arial" w:hint="default"/>
      </w:rPr>
    </w:lvl>
    <w:lvl w:ilvl="4" w:tplc="53B6F5B0" w:tentative="1">
      <w:start w:val="1"/>
      <w:numFmt w:val="bullet"/>
      <w:lvlText w:val="•"/>
      <w:lvlJc w:val="left"/>
      <w:pPr>
        <w:tabs>
          <w:tab w:val="num" w:pos="3600"/>
        </w:tabs>
        <w:ind w:left="3600" w:hanging="360"/>
      </w:pPr>
      <w:rPr>
        <w:rFonts w:ascii="Arial" w:hAnsi="Arial" w:hint="default"/>
      </w:rPr>
    </w:lvl>
    <w:lvl w:ilvl="5" w:tplc="ED56BD92" w:tentative="1">
      <w:start w:val="1"/>
      <w:numFmt w:val="bullet"/>
      <w:lvlText w:val="•"/>
      <w:lvlJc w:val="left"/>
      <w:pPr>
        <w:tabs>
          <w:tab w:val="num" w:pos="4320"/>
        </w:tabs>
        <w:ind w:left="4320" w:hanging="360"/>
      </w:pPr>
      <w:rPr>
        <w:rFonts w:ascii="Arial" w:hAnsi="Arial" w:hint="default"/>
      </w:rPr>
    </w:lvl>
    <w:lvl w:ilvl="6" w:tplc="341A2920" w:tentative="1">
      <w:start w:val="1"/>
      <w:numFmt w:val="bullet"/>
      <w:lvlText w:val="•"/>
      <w:lvlJc w:val="left"/>
      <w:pPr>
        <w:tabs>
          <w:tab w:val="num" w:pos="5040"/>
        </w:tabs>
        <w:ind w:left="5040" w:hanging="360"/>
      </w:pPr>
      <w:rPr>
        <w:rFonts w:ascii="Arial" w:hAnsi="Arial" w:hint="default"/>
      </w:rPr>
    </w:lvl>
    <w:lvl w:ilvl="7" w:tplc="1EA85AFA" w:tentative="1">
      <w:start w:val="1"/>
      <w:numFmt w:val="bullet"/>
      <w:lvlText w:val="•"/>
      <w:lvlJc w:val="left"/>
      <w:pPr>
        <w:tabs>
          <w:tab w:val="num" w:pos="5760"/>
        </w:tabs>
        <w:ind w:left="5760" w:hanging="360"/>
      </w:pPr>
      <w:rPr>
        <w:rFonts w:ascii="Arial" w:hAnsi="Arial" w:hint="default"/>
      </w:rPr>
    </w:lvl>
    <w:lvl w:ilvl="8" w:tplc="89F4CC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052447"/>
    <w:multiLevelType w:val="hybridMultilevel"/>
    <w:tmpl w:val="F850B8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DA62A4E"/>
    <w:multiLevelType w:val="hybridMultilevel"/>
    <w:tmpl w:val="3DDA421A"/>
    <w:lvl w:ilvl="0" w:tplc="335A62AC">
      <w:start w:val="1"/>
      <w:numFmt w:val="bullet"/>
      <w:lvlText w:val="•"/>
      <w:lvlJc w:val="left"/>
      <w:pPr>
        <w:tabs>
          <w:tab w:val="num" w:pos="720"/>
        </w:tabs>
        <w:ind w:left="720" w:hanging="360"/>
      </w:pPr>
      <w:rPr>
        <w:rFonts w:ascii="Arial" w:hAnsi="Arial" w:hint="default"/>
      </w:rPr>
    </w:lvl>
    <w:lvl w:ilvl="1" w:tplc="BE903E32">
      <w:start w:val="1"/>
      <w:numFmt w:val="bullet"/>
      <w:lvlText w:val="•"/>
      <w:lvlJc w:val="left"/>
      <w:pPr>
        <w:tabs>
          <w:tab w:val="num" w:pos="1440"/>
        </w:tabs>
        <w:ind w:left="1440" w:hanging="360"/>
      </w:pPr>
      <w:rPr>
        <w:rFonts w:ascii="Arial" w:hAnsi="Arial" w:hint="default"/>
      </w:rPr>
    </w:lvl>
    <w:lvl w:ilvl="2" w:tplc="5EB83A40">
      <w:start w:val="1"/>
      <w:numFmt w:val="bullet"/>
      <w:lvlText w:val="•"/>
      <w:lvlJc w:val="left"/>
      <w:pPr>
        <w:tabs>
          <w:tab w:val="num" w:pos="2160"/>
        </w:tabs>
        <w:ind w:left="2160" w:hanging="360"/>
      </w:pPr>
      <w:rPr>
        <w:rFonts w:ascii="Arial" w:hAnsi="Arial" w:hint="default"/>
      </w:rPr>
    </w:lvl>
    <w:lvl w:ilvl="3" w:tplc="FFECB45C" w:tentative="1">
      <w:start w:val="1"/>
      <w:numFmt w:val="bullet"/>
      <w:lvlText w:val="•"/>
      <w:lvlJc w:val="left"/>
      <w:pPr>
        <w:tabs>
          <w:tab w:val="num" w:pos="2880"/>
        </w:tabs>
        <w:ind w:left="2880" w:hanging="360"/>
      </w:pPr>
      <w:rPr>
        <w:rFonts w:ascii="Arial" w:hAnsi="Arial" w:hint="default"/>
      </w:rPr>
    </w:lvl>
    <w:lvl w:ilvl="4" w:tplc="A5DA1990" w:tentative="1">
      <w:start w:val="1"/>
      <w:numFmt w:val="bullet"/>
      <w:lvlText w:val="•"/>
      <w:lvlJc w:val="left"/>
      <w:pPr>
        <w:tabs>
          <w:tab w:val="num" w:pos="3600"/>
        </w:tabs>
        <w:ind w:left="3600" w:hanging="360"/>
      </w:pPr>
      <w:rPr>
        <w:rFonts w:ascii="Arial" w:hAnsi="Arial" w:hint="default"/>
      </w:rPr>
    </w:lvl>
    <w:lvl w:ilvl="5" w:tplc="1D827898" w:tentative="1">
      <w:start w:val="1"/>
      <w:numFmt w:val="bullet"/>
      <w:lvlText w:val="•"/>
      <w:lvlJc w:val="left"/>
      <w:pPr>
        <w:tabs>
          <w:tab w:val="num" w:pos="4320"/>
        </w:tabs>
        <w:ind w:left="4320" w:hanging="360"/>
      </w:pPr>
      <w:rPr>
        <w:rFonts w:ascii="Arial" w:hAnsi="Arial" w:hint="default"/>
      </w:rPr>
    </w:lvl>
    <w:lvl w:ilvl="6" w:tplc="F5508C0E" w:tentative="1">
      <w:start w:val="1"/>
      <w:numFmt w:val="bullet"/>
      <w:lvlText w:val="•"/>
      <w:lvlJc w:val="left"/>
      <w:pPr>
        <w:tabs>
          <w:tab w:val="num" w:pos="5040"/>
        </w:tabs>
        <w:ind w:left="5040" w:hanging="360"/>
      </w:pPr>
      <w:rPr>
        <w:rFonts w:ascii="Arial" w:hAnsi="Arial" w:hint="default"/>
      </w:rPr>
    </w:lvl>
    <w:lvl w:ilvl="7" w:tplc="914E060C" w:tentative="1">
      <w:start w:val="1"/>
      <w:numFmt w:val="bullet"/>
      <w:lvlText w:val="•"/>
      <w:lvlJc w:val="left"/>
      <w:pPr>
        <w:tabs>
          <w:tab w:val="num" w:pos="5760"/>
        </w:tabs>
        <w:ind w:left="5760" w:hanging="360"/>
      </w:pPr>
      <w:rPr>
        <w:rFonts w:ascii="Arial" w:hAnsi="Arial" w:hint="default"/>
      </w:rPr>
    </w:lvl>
    <w:lvl w:ilvl="8" w:tplc="344A4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8D16AC"/>
    <w:multiLevelType w:val="hybridMultilevel"/>
    <w:tmpl w:val="40E63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E5194F"/>
    <w:multiLevelType w:val="hybridMultilevel"/>
    <w:tmpl w:val="588C4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13F5B"/>
    <w:multiLevelType w:val="hybridMultilevel"/>
    <w:tmpl w:val="920ECB92"/>
    <w:lvl w:ilvl="0" w:tplc="16DC3E04">
      <w:start w:val="1"/>
      <w:numFmt w:val="bullet"/>
      <w:lvlText w:val="•"/>
      <w:lvlJc w:val="left"/>
      <w:pPr>
        <w:tabs>
          <w:tab w:val="num" w:pos="720"/>
        </w:tabs>
        <w:ind w:left="720" w:hanging="360"/>
      </w:pPr>
      <w:rPr>
        <w:rFonts w:ascii="Arial" w:hAnsi="Arial" w:hint="default"/>
      </w:rPr>
    </w:lvl>
    <w:lvl w:ilvl="1" w:tplc="80BC1FB6">
      <w:start w:val="1"/>
      <w:numFmt w:val="bullet"/>
      <w:lvlText w:val="•"/>
      <w:lvlJc w:val="left"/>
      <w:pPr>
        <w:tabs>
          <w:tab w:val="num" w:pos="1440"/>
        </w:tabs>
        <w:ind w:left="1440" w:hanging="360"/>
      </w:pPr>
      <w:rPr>
        <w:rFonts w:ascii="Arial" w:hAnsi="Arial" w:hint="default"/>
      </w:rPr>
    </w:lvl>
    <w:lvl w:ilvl="2" w:tplc="04D6D3A8">
      <w:numFmt w:val="bullet"/>
      <w:lvlText w:val="•"/>
      <w:lvlJc w:val="left"/>
      <w:pPr>
        <w:tabs>
          <w:tab w:val="num" w:pos="2160"/>
        </w:tabs>
        <w:ind w:left="2160" w:hanging="360"/>
      </w:pPr>
      <w:rPr>
        <w:rFonts w:ascii="Arial" w:hAnsi="Arial" w:hint="default"/>
      </w:rPr>
    </w:lvl>
    <w:lvl w:ilvl="3" w:tplc="8F10FB5E" w:tentative="1">
      <w:start w:val="1"/>
      <w:numFmt w:val="bullet"/>
      <w:lvlText w:val="•"/>
      <w:lvlJc w:val="left"/>
      <w:pPr>
        <w:tabs>
          <w:tab w:val="num" w:pos="2880"/>
        </w:tabs>
        <w:ind w:left="2880" w:hanging="360"/>
      </w:pPr>
      <w:rPr>
        <w:rFonts w:ascii="Arial" w:hAnsi="Arial" w:hint="default"/>
      </w:rPr>
    </w:lvl>
    <w:lvl w:ilvl="4" w:tplc="D7822DCA" w:tentative="1">
      <w:start w:val="1"/>
      <w:numFmt w:val="bullet"/>
      <w:lvlText w:val="•"/>
      <w:lvlJc w:val="left"/>
      <w:pPr>
        <w:tabs>
          <w:tab w:val="num" w:pos="3600"/>
        </w:tabs>
        <w:ind w:left="3600" w:hanging="360"/>
      </w:pPr>
      <w:rPr>
        <w:rFonts w:ascii="Arial" w:hAnsi="Arial" w:hint="default"/>
      </w:rPr>
    </w:lvl>
    <w:lvl w:ilvl="5" w:tplc="0F582598" w:tentative="1">
      <w:start w:val="1"/>
      <w:numFmt w:val="bullet"/>
      <w:lvlText w:val="•"/>
      <w:lvlJc w:val="left"/>
      <w:pPr>
        <w:tabs>
          <w:tab w:val="num" w:pos="4320"/>
        </w:tabs>
        <w:ind w:left="4320" w:hanging="360"/>
      </w:pPr>
      <w:rPr>
        <w:rFonts w:ascii="Arial" w:hAnsi="Arial" w:hint="default"/>
      </w:rPr>
    </w:lvl>
    <w:lvl w:ilvl="6" w:tplc="80F0E298" w:tentative="1">
      <w:start w:val="1"/>
      <w:numFmt w:val="bullet"/>
      <w:lvlText w:val="•"/>
      <w:lvlJc w:val="left"/>
      <w:pPr>
        <w:tabs>
          <w:tab w:val="num" w:pos="5040"/>
        </w:tabs>
        <w:ind w:left="5040" w:hanging="360"/>
      </w:pPr>
      <w:rPr>
        <w:rFonts w:ascii="Arial" w:hAnsi="Arial" w:hint="default"/>
      </w:rPr>
    </w:lvl>
    <w:lvl w:ilvl="7" w:tplc="6D00FCB2" w:tentative="1">
      <w:start w:val="1"/>
      <w:numFmt w:val="bullet"/>
      <w:lvlText w:val="•"/>
      <w:lvlJc w:val="left"/>
      <w:pPr>
        <w:tabs>
          <w:tab w:val="num" w:pos="5760"/>
        </w:tabs>
        <w:ind w:left="5760" w:hanging="360"/>
      </w:pPr>
      <w:rPr>
        <w:rFonts w:ascii="Arial" w:hAnsi="Arial" w:hint="default"/>
      </w:rPr>
    </w:lvl>
    <w:lvl w:ilvl="8" w:tplc="C2E8B2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7F61B3"/>
    <w:multiLevelType w:val="hybridMultilevel"/>
    <w:tmpl w:val="9EE0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C4C0F"/>
    <w:multiLevelType w:val="hybridMultilevel"/>
    <w:tmpl w:val="31CCAF7A"/>
    <w:lvl w:ilvl="0" w:tplc="6A326B8C">
      <w:start w:val="1"/>
      <w:numFmt w:val="bullet"/>
      <w:lvlText w:val="•"/>
      <w:lvlJc w:val="left"/>
      <w:pPr>
        <w:tabs>
          <w:tab w:val="num" w:pos="720"/>
        </w:tabs>
        <w:ind w:left="720" w:hanging="360"/>
      </w:pPr>
      <w:rPr>
        <w:rFonts w:ascii="Arial" w:hAnsi="Arial" w:hint="default"/>
      </w:rPr>
    </w:lvl>
    <w:lvl w:ilvl="1" w:tplc="57441C54" w:tentative="1">
      <w:start w:val="1"/>
      <w:numFmt w:val="bullet"/>
      <w:lvlText w:val="•"/>
      <w:lvlJc w:val="left"/>
      <w:pPr>
        <w:tabs>
          <w:tab w:val="num" w:pos="1440"/>
        </w:tabs>
        <w:ind w:left="1440" w:hanging="360"/>
      </w:pPr>
      <w:rPr>
        <w:rFonts w:ascii="Arial" w:hAnsi="Arial" w:hint="default"/>
      </w:rPr>
    </w:lvl>
    <w:lvl w:ilvl="2" w:tplc="272E541A">
      <w:start w:val="1"/>
      <w:numFmt w:val="bullet"/>
      <w:lvlText w:val="•"/>
      <w:lvlJc w:val="left"/>
      <w:pPr>
        <w:tabs>
          <w:tab w:val="num" w:pos="2160"/>
        </w:tabs>
        <w:ind w:left="2160" w:hanging="360"/>
      </w:pPr>
      <w:rPr>
        <w:rFonts w:ascii="Arial" w:hAnsi="Arial" w:hint="default"/>
      </w:rPr>
    </w:lvl>
    <w:lvl w:ilvl="3" w:tplc="E1760E1C" w:tentative="1">
      <w:start w:val="1"/>
      <w:numFmt w:val="bullet"/>
      <w:lvlText w:val="•"/>
      <w:lvlJc w:val="left"/>
      <w:pPr>
        <w:tabs>
          <w:tab w:val="num" w:pos="2880"/>
        </w:tabs>
        <w:ind w:left="2880" w:hanging="360"/>
      </w:pPr>
      <w:rPr>
        <w:rFonts w:ascii="Arial" w:hAnsi="Arial" w:hint="default"/>
      </w:rPr>
    </w:lvl>
    <w:lvl w:ilvl="4" w:tplc="8E34DC34" w:tentative="1">
      <w:start w:val="1"/>
      <w:numFmt w:val="bullet"/>
      <w:lvlText w:val="•"/>
      <w:lvlJc w:val="left"/>
      <w:pPr>
        <w:tabs>
          <w:tab w:val="num" w:pos="3600"/>
        </w:tabs>
        <w:ind w:left="3600" w:hanging="360"/>
      </w:pPr>
      <w:rPr>
        <w:rFonts w:ascii="Arial" w:hAnsi="Arial" w:hint="default"/>
      </w:rPr>
    </w:lvl>
    <w:lvl w:ilvl="5" w:tplc="735AA992" w:tentative="1">
      <w:start w:val="1"/>
      <w:numFmt w:val="bullet"/>
      <w:lvlText w:val="•"/>
      <w:lvlJc w:val="left"/>
      <w:pPr>
        <w:tabs>
          <w:tab w:val="num" w:pos="4320"/>
        </w:tabs>
        <w:ind w:left="4320" w:hanging="360"/>
      </w:pPr>
      <w:rPr>
        <w:rFonts w:ascii="Arial" w:hAnsi="Arial" w:hint="default"/>
      </w:rPr>
    </w:lvl>
    <w:lvl w:ilvl="6" w:tplc="F87C5E38" w:tentative="1">
      <w:start w:val="1"/>
      <w:numFmt w:val="bullet"/>
      <w:lvlText w:val="•"/>
      <w:lvlJc w:val="left"/>
      <w:pPr>
        <w:tabs>
          <w:tab w:val="num" w:pos="5040"/>
        </w:tabs>
        <w:ind w:left="5040" w:hanging="360"/>
      </w:pPr>
      <w:rPr>
        <w:rFonts w:ascii="Arial" w:hAnsi="Arial" w:hint="default"/>
      </w:rPr>
    </w:lvl>
    <w:lvl w:ilvl="7" w:tplc="FC1C7422" w:tentative="1">
      <w:start w:val="1"/>
      <w:numFmt w:val="bullet"/>
      <w:lvlText w:val="•"/>
      <w:lvlJc w:val="left"/>
      <w:pPr>
        <w:tabs>
          <w:tab w:val="num" w:pos="5760"/>
        </w:tabs>
        <w:ind w:left="5760" w:hanging="360"/>
      </w:pPr>
      <w:rPr>
        <w:rFonts w:ascii="Arial" w:hAnsi="Arial" w:hint="default"/>
      </w:rPr>
    </w:lvl>
    <w:lvl w:ilvl="8" w:tplc="B09E09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405286"/>
    <w:multiLevelType w:val="multilevel"/>
    <w:tmpl w:val="2A8A6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8BA5803"/>
    <w:multiLevelType w:val="hybridMultilevel"/>
    <w:tmpl w:val="7F148E0E"/>
    <w:lvl w:ilvl="0" w:tplc="4F0CE0EE">
      <w:start w:val="1"/>
      <w:numFmt w:val="bullet"/>
      <w:lvlText w:val="•"/>
      <w:lvlJc w:val="left"/>
      <w:pPr>
        <w:tabs>
          <w:tab w:val="num" w:pos="720"/>
        </w:tabs>
        <w:ind w:left="720" w:hanging="360"/>
      </w:pPr>
      <w:rPr>
        <w:rFonts w:ascii="Arial" w:hAnsi="Arial" w:hint="default"/>
      </w:rPr>
    </w:lvl>
    <w:lvl w:ilvl="1" w:tplc="857C55A4">
      <w:start w:val="1"/>
      <w:numFmt w:val="bullet"/>
      <w:lvlText w:val="•"/>
      <w:lvlJc w:val="left"/>
      <w:pPr>
        <w:tabs>
          <w:tab w:val="num" w:pos="1440"/>
        </w:tabs>
        <w:ind w:left="1440" w:hanging="360"/>
      </w:pPr>
      <w:rPr>
        <w:rFonts w:ascii="Arial" w:hAnsi="Arial" w:hint="default"/>
      </w:rPr>
    </w:lvl>
    <w:lvl w:ilvl="2" w:tplc="EB0CC65C">
      <w:numFmt w:val="bullet"/>
      <w:lvlText w:val="•"/>
      <w:lvlJc w:val="left"/>
      <w:pPr>
        <w:tabs>
          <w:tab w:val="num" w:pos="2160"/>
        </w:tabs>
        <w:ind w:left="2160" w:hanging="360"/>
      </w:pPr>
      <w:rPr>
        <w:rFonts w:ascii="Arial" w:hAnsi="Arial" w:hint="default"/>
      </w:rPr>
    </w:lvl>
    <w:lvl w:ilvl="3" w:tplc="4CDAB600" w:tentative="1">
      <w:start w:val="1"/>
      <w:numFmt w:val="bullet"/>
      <w:lvlText w:val="•"/>
      <w:lvlJc w:val="left"/>
      <w:pPr>
        <w:tabs>
          <w:tab w:val="num" w:pos="2880"/>
        </w:tabs>
        <w:ind w:left="2880" w:hanging="360"/>
      </w:pPr>
      <w:rPr>
        <w:rFonts w:ascii="Arial" w:hAnsi="Arial" w:hint="default"/>
      </w:rPr>
    </w:lvl>
    <w:lvl w:ilvl="4" w:tplc="8D0EBC8C" w:tentative="1">
      <w:start w:val="1"/>
      <w:numFmt w:val="bullet"/>
      <w:lvlText w:val="•"/>
      <w:lvlJc w:val="left"/>
      <w:pPr>
        <w:tabs>
          <w:tab w:val="num" w:pos="3600"/>
        </w:tabs>
        <w:ind w:left="3600" w:hanging="360"/>
      </w:pPr>
      <w:rPr>
        <w:rFonts w:ascii="Arial" w:hAnsi="Arial" w:hint="default"/>
      </w:rPr>
    </w:lvl>
    <w:lvl w:ilvl="5" w:tplc="FDC4EF0C" w:tentative="1">
      <w:start w:val="1"/>
      <w:numFmt w:val="bullet"/>
      <w:lvlText w:val="•"/>
      <w:lvlJc w:val="left"/>
      <w:pPr>
        <w:tabs>
          <w:tab w:val="num" w:pos="4320"/>
        </w:tabs>
        <w:ind w:left="4320" w:hanging="360"/>
      </w:pPr>
      <w:rPr>
        <w:rFonts w:ascii="Arial" w:hAnsi="Arial" w:hint="default"/>
      </w:rPr>
    </w:lvl>
    <w:lvl w:ilvl="6" w:tplc="2938CD5E" w:tentative="1">
      <w:start w:val="1"/>
      <w:numFmt w:val="bullet"/>
      <w:lvlText w:val="•"/>
      <w:lvlJc w:val="left"/>
      <w:pPr>
        <w:tabs>
          <w:tab w:val="num" w:pos="5040"/>
        </w:tabs>
        <w:ind w:left="5040" w:hanging="360"/>
      </w:pPr>
      <w:rPr>
        <w:rFonts w:ascii="Arial" w:hAnsi="Arial" w:hint="default"/>
      </w:rPr>
    </w:lvl>
    <w:lvl w:ilvl="7" w:tplc="35986550" w:tentative="1">
      <w:start w:val="1"/>
      <w:numFmt w:val="bullet"/>
      <w:lvlText w:val="•"/>
      <w:lvlJc w:val="left"/>
      <w:pPr>
        <w:tabs>
          <w:tab w:val="num" w:pos="5760"/>
        </w:tabs>
        <w:ind w:left="5760" w:hanging="360"/>
      </w:pPr>
      <w:rPr>
        <w:rFonts w:ascii="Arial" w:hAnsi="Arial" w:hint="default"/>
      </w:rPr>
    </w:lvl>
    <w:lvl w:ilvl="8" w:tplc="3490DD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EC71AE"/>
    <w:multiLevelType w:val="hybridMultilevel"/>
    <w:tmpl w:val="D4068B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4"/>
  </w:num>
  <w:num w:numId="3">
    <w:abstractNumId w:val="0"/>
  </w:num>
  <w:num w:numId="4">
    <w:abstractNumId w:val="9"/>
  </w:num>
  <w:num w:numId="5">
    <w:abstractNumId w:val="12"/>
  </w:num>
  <w:num w:numId="6">
    <w:abstractNumId w:val="16"/>
  </w:num>
  <w:num w:numId="7">
    <w:abstractNumId w:val="7"/>
  </w:num>
  <w:num w:numId="8">
    <w:abstractNumId w:val="1"/>
  </w:num>
  <w:num w:numId="9">
    <w:abstractNumId w:val="17"/>
  </w:num>
  <w:num w:numId="10">
    <w:abstractNumId w:val="3"/>
  </w:num>
  <w:num w:numId="11">
    <w:abstractNumId w:val="10"/>
  </w:num>
  <w:num w:numId="12">
    <w:abstractNumId w:val="11"/>
  </w:num>
  <w:num w:numId="13">
    <w:abstractNumId w:val="4"/>
  </w:num>
  <w:num w:numId="14">
    <w:abstractNumId w:val="15"/>
  </w:num>
  <w:num w:numId="15">
    <w:abstractNumId w:val="8"/>
  </w:num>
  <w:num w:numId="16">
    <w:abstractNumId w:val="1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24"/>
    <w:rsid w:val="00044F72"/>
    <w:rsid w:val="0004642B"/>
    <w:rsid w:val="000538F0"/>
    <w:rsid w:val="000A528D"/>
    <w:rsid w:val="000D64A0"/>
    <w:rsid w:val="000F4750"/>
    <w:rsid w:val="00135D75"/>
    <w:rsid w:val="001433E6"/>
    <w:rsid w:val="0015739C"/>
    <w:rsid w:val="00192426"/>
    <w:rsid w:val="001C0F58"/>
    <w:rsid w:val="001C3C30"/>
    <w:rsid w:val="002246D7"/>
    <w:rsid w:val="002B6DAD"/>
    <w:rsid w:val="00331137"/>
    <w:rsid w:val="00344B4B"/>
    <w:rsid w:val="00352F1F"/>
    <w:rsid w:val="0037087C"/>
    <w:rsid w:val="00385B41"/>
    <w:rsid w:val="003918E9"/>
    <w:rsid w:val="003B672C"/>
    <w:rsid w:val="003C7E96"/>
    <w:rsid w:val="0041270A"/>
    <w:rsid w:val="00482670"/>
    <w:rsid w:val="004843C9"/>
    <w:rsid w:val="004B7DEF"/>
    <w:rsid w:val="004D3D81"/>
    <w:rsid w:val="004F21B5"/>
    <w:rsid w:val="004F6BF4"/>
    <w:rsid w:val="00513AC5"/>
    <w:rsid w:val="00535643"/>
    <w:rsid w:val="005438BE"/>
    <w:rsid w:val="005609EF"/>
    <w:rsid w:val="005636F7"/>
    <w:rsid w:val="00596167"/>
    <w:rsid w:val="005A5B1D"/>
    <w:rsid w:val="005B62A1"/>
    <w:rsid w:val="005C5EA4"/>
    <w:rsid w:val="005D6D96"/>
    <w:rsid w:val="005E6198"/>
    <w:rsid w:val="005E79FE"/>
    <w:rsid w:val="00636790"/>
    <w:rsid w:val="00637E07"/>
    <w:rsid w:val="00674E5A"/>
    <w:rsid w:val="00683857"/>
    <w:rsid w:val="00690F16"/>
    <w:rsid w:val="006A264E"/>
    <w:rsid w:val="006A397B"/>
    <w:rsid w:val="006F4720"/>
    <w:rsid w:val="006F52B5"/>
    <w:rsid w:val="00703C6A"/>
    <w:rsid w:val="00746CFA"/>
    <w:rsid w:val="00774B67"/>
    <w:rsid w:val="007B272D"/>
    <w:rsid w:val="007C258E"/>
    <w:rsid w:val="007C5289"/>
    <w:rsid w:val="007C60D6"/>
    <w:rsid w:val="00820D1E"/>
    <w:rsid w:val="008515BC"/>
    <w:rsid w:val="00855242"/>
    <w:rsid w:val="008724D0"/>
    <w:rsid w:val="00884F45"/>
    <w:rsid w:val="008D2F7D"/>
    <w:rsid w:val="008D327F"/>
    <w:rsid w:val="0097016F"/>
    <w:rsid w:val="009C5DEF"/>
    <w:rsid w:val="00A111AE"/>
    <w:rsid w:val="00A262E2"/>
    <w:rsid w:val="00A269A7"/>
    <w:rsid w:val="00A34F98"/>
    <w:rsid w:val="00A37605"/>
    <w:rsid w:val="00AB3BDF"/>
    <w:rsid w:val="00AC668E"/>
    <w:rsid w:val="00AD57A9"/>
    <w:rsid w:val="00AD6E0F"/>
    <w:rsid w:val="00AF611C"/>
    <w:rsid w:val="00B4133F"/>
    <w:rsid w:val="00B572E9"/>
    <w:rsid w:val="00B6620C"/>
    <w:rsid w:val="00B8324E"/>
    <w:rsid w:val="00BB38AF"/>
    <w:rsid w:val="00BE4154"/>
    <w:rsid w:val="00BF54CE"/>
    <w:rsid w:val="00C279CC"/>
    <w:rsid w:val="00C30800"/>
    <w:rsid w:val="00C5200F"/>
    <w:rsid w:val="00C95DDD"/>
    <w:rsid w:val="00CB17AA"/>
    <w:rsid w:val="00CF179D"/>
    <w:rsid w:val="00D94C11"/>
    <w:rsid w:val="00D96DD4"/>
    <w:rsid w:val="00DA5E7E"/>
    <w:rsid w:val="00DB0AEE"/>
    <w:rsid w:val="00DD4C8F"/>
    <w:rsid w:val="00E47F19"/>
    <w:rsid w:val="00E86C3F"/>
    <w:rsid w:val="00EA3611"/>
    <w:rsid w:val="00EE48BC"/>
    <w:rsid w:val="00F05782"/>
    <w:rsid w:val="00F14F4A"/>
    <w:rsid w:val="00F84EE1"/>
    <w:rsid w:val="00FA4C24"/>
    <w:rsid w:val="00FD6597"/>
    <w:rsid w:val="00FF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E6D4"/>
  <w15:chartTrackingRefBased/>
  <w15:docId w15:val="{FB09E7FB-E044-46B7-8C89-ECAE7300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C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4C24"/>
    <w:pPr>
      <w:spacing w:after="0" w:line="240" w:lineRule="auto"/>
      <w:ind w:left="720"/>
      <w:contextualSpacing/>
    </w:pPr>
    <w:rPr>
      <w:rFonts w:ascii="Times New Roman" w:eastAsia="Times New Roman" w:hAnsi="Times New Roman" w:cs="Times New Roman"/>
      <w:sz w:val="24"/>
      <w:szCs w:val="24"/>
    </w:rPr>
  </w:style>
  <w:style w:type="character" w:customStyle="1" w:styleId="markg9og3gdaf">
    <w:name w:val="markg9og3gdaf"/>
    <w:basedOn w:val="DefaultParagraphFont"/>
    <w:rsid w:val="00EA3611"/>
  </w:style>
  <w:style w:type="character" w:customStyle="1" w:styleId="markmpiz4r9n9">
    <w:name w:val="markmpiz4r9n9"/>
    <w:basedOn w:val="DefaultParagraphFont"/>
    <w:rsid w:val="00D96DD4"/>
  </w:style>
  <w:style w:type="character" w:customStyle="1" w:styleId="markdsrmkdi0i">
    <w:name w:val="markdsrmkdi0i"/>
    <w:basedOn w:val="DefaultParagraphFont"/>
    <w:rsid w:val="00D96DD4"/>
  </w:style>
  <w:style w:type="paragraph" w:customStyle="1" w:styleId="paragraph">
    <w:name w:val="paragraph"/>
    <w:basedOn w:val="Normal"/>
    <w:rsid w:val="00774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4B67"/>
  </w:style>
  <w:style w:type="character" w:customStyle="1" w:styleId="eop">
    <w:name w:val="eop"/>
    <w:basedOn w:val="DefaultParagraphFont"/>
    <w:rsid w:val="0077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86452">
      <w:bodyDiv w:val="1"/>
      <w:marLeft w:val="0"/>
      <w:marRight w:val="0"/>
      <w:marTop w:val="0"/>
      <w:marBottom w:val="0"/>
      <w:divBdr>
        <w:top w:val="none" w:sz="0" w:space="0" w:color="auto"/>
        <w:left w:val="none" w:sz="0" w:space="0" w:color="auto"/>
        <w:bottom w:val="none" w:sz="0" w:space="0" w:color="auto"/>
        <w:right w:val="none" w:sz="0" w:space="0" w:color="auto"/>
      </w:divBdr>
      <w:divsChild>
        <w:div w:id="1677876313">
          <w:marLeft w:val="1166"/>
          <w:marRight w:val="0"/>
          <w:marTop w:val="0"/>
          <w:marBottom w:val="0"/>
          <w:divBdr>
            <w:top w:val="none" w:sz="0" w:space="0" w:color="auto"/>
            <w:left w:val="none" w:sz="0" w:space="0" w:color="auto"/>
            <w:bottom w:val="none" w:sz="0" w:space="0" w:color="auto"/>
            <w:right w:val="none" w:sz="0" w:space="0" w:color="auto"/>
          </w:divBdr>
        </w:div>
        <w:div w:id="891380146">
          <w:marLeft w:val="1166"/>
          <w:marRight w:val="0"/>
          <w:marTop w:val="0"/>
          <w:marBottom w:val="0"/>
          <w:divBdr>
            <w:top w:val="none" w:sz="0" w:space="0" w:color="auto"/>
            <w:left w:val="none" w:sz="0" w:space="0" w:color="auto"/>
            <w:bottom w:val="none" w:sz="0" w:space="0" w:color="auto"/>
            <w:right w:val="none" w:sz="0" w:space="0" w:color="auto"/>
          </w:divBdr>
        </w:div>
        <w:div w:id="1271938803">
          <w:marLeft w:val="1166"/>
          <w:marRight w:val="0"/>
          <w:marTop w:val="0"/>
          <w:marBottom w:val="0"/>
          <w:divBdr>
            <w:top w:val="none" w:sz="0" w:space="0" w:color="auto"/>
            <w:left w:val="none" w:sz="0" w:space="0" w:color="auto"/>
            <w:bottom w:val="none" w:sz="0" w:space="0" w:color="auto"/>
            <w:right w:val="none" w:sz="0" w:space="0" w:color="auto"/>
          </w:divBdr>
        </w:div>
        <w:div w:id="1426657603">
          <w:marLeft w:val="1886"/>
          <w:marRight w:val="0"/>
          <w:marTop w:val="0"/>
          <w:marBottom w:val="0"/>
          <w:divBdr>
            <w:top w:val="none" w:sz="0" w:space="0" w:color="auto"/>
            <w:left w:val="none" w:sz="0" w:space="0" w:color="auto"/>
            <w:bottom w:val="none" w:sz="0" w:space="0" w:color="auto"/>
            <w:right w:val="none" w:sz="0" w:space="0" w:color="auto"/>
          </w:divBdr>
        </w:div>
        <w:div w:id="1220749542">
          <w:marLeft w:val="1886"/>
          <w:marRight w:val="0"/>
          <w:marTop w:val="0"/>
          <w:marBottom w:val="0"/>
          <w:divBdr>
            <w:top w:val="none" w:sz="0" w:space="0" w:color="auto"/>
            <w:left w:val="none" w:sz="0" w:space="0" w:color="auto"/>
            <w:bottom w:val="none" w:sz="0" w:space="0" w:color="auto"/>
            <w:right w:val="none" w:sz="0" w:space="0" w:color="auto"/>
          </w:divBdr>
        </w:div>
        <w:div w:id="1128402343">
          <w:marLeft w:val="1886"/>
          <w:marRight w:val="0"/>
          <w:marTop w:val="0"/>
          <w:marBottom w:val="0"/>
          <w:divBdr>
            <w:top w:val="none" w:sz="0" w:space="0" w:color="auto"/>
            <w:left w:val="none" w:sz="0" w:space="0" w:color="auto"/>
            <w:bottom w:val="none" w:sz="0" w:space="0" w:color="auto"/>
            <w:right w:val="none" w:sz="0" w:space="0" w:color="auto"/>
          </w:divBdr>
        </w:div>
        <w:div w:id="131556495">
          <w:marLeft w:val="1886"/>
          <w:marRight w:val="0"/>
          <w:marTop w:val="0"/>
          <w:marBottom w:val="0"/>
          <w:divBdr>
            <w:top w:val="none" w:sz="0" w:space="0" w:color="auto"/>
            <w:left w:val="none" w:sz="0" w:space="0" w:color="auto"/>
            <w:bottom w:val="none" w:sz="0" w:space="0" w:color="auto"/>
            <w:right w:val="none" w:sz="0" w:space="0" w:color="auto"/>
          </w:divBdr>
        </w:div>
        <w:div w:id="1476607771">
          <w:marLeft w:val="1886"/>
          <w:marRight w:val="0"/>
          <w:marTop w:val="0"/>
          <w:marBottom w:val="0"/>
          <w:divBdr>
            <w:top w:val="none" w:sz="0" w:space="0" w:color="auto"/>
            <w:left w:val="none" w:sz="0" w:space="0" w:color="auto"/>
            <w:bottom w:val="none" w:sz="0" w:space="0" w:color="auto"/>
            <w:right w:val="none" w:sz="0" w:space="0" w:color="auto"/>
          </w:divBdr>
        </w:div>
      </w:divsChild>
    </w:div>
    <w:div w:id="234124621">
      <w:bodyDiv w:val="1"/>
      <w:marLeft w:val="0"/>
      <w:marRight w:val="0"/>
      <w:marTop w:val="0"/>
      <w:marBottom w:val="0"/>
      <w:divBdr>
        <w:top w:val="none" w:sz="0" w:space="0" w:color="auto"/>
        <w:left w:val="none" w:sz="0" w:space="0" w:color="auto"/>
        <w:bottom w:val="none" w:sz="0" w:space="0" w:color="auto"/>
        <w:right w:val="none" w:sz="0" w:space="0" w:color="auto"/>
      </w:divBdr>
    </w:div>
    <w:div w:id="539830526">
      <w:bodyDiv w:val="1"/>
      <w:marLeft w:val="0"/>
      <w:marRight w:val="0"/>
      <w:marTop w:val="0"/>
      <w:marBottom w:val="0"/>
      <w:divBdr>
        <w:top w:val="none" w:sz="0" w:space="0" w:color="auto"/>
        <w:left w:val="none" w:sz="0" w:space="0" w:color="auto"/>
        <w:bottom w:val="none" w:sz="0" w:space="0" w:color="auto"/>
        <w:right w:val="none" w:sz="0" w:space="0" w:color="auto"/>
      </w:divBdr>
      <w:divsChild>
        <w:div w:id="850292553">
          <w:marLeft w:val="1987"/>
          <w:marRight w:val="0"/>
          <w:marTop w:val="0"/>
          <w:marBottom w:val="0"/>
          <w:divBdr>
            <w:top w:val="none" w:sz="0" w:space="0" w:color="auto"/>
            <w:left w:val="none" w:sz="0" w:space="0" w:color="auto"/>
            <w:bottom w:val="none" w:sz="0" w:space="0" w:color="auto"/>
            <w:right w:val="none" w:sz="0" w:space="0" w:color="auto"/>
          </w:divBdr>
        </w:div>
        <w:div w:id="1388382649">
          <w:marLeft w:val="1987"/>
          <w:marRight w:val="0"/>
          <w:marTop w:val="0"/>
          <w:marBottom w:val="0"/>
          <w:divBdr>
            <w:top w:val="none" w:sz="0" w:space="0" w:color="auto"/>
            <w:left w:val="none" w:sz="0" w:space="0" w:color="auto"/>
            <w:bottom w:val="none" w:sz="0" w:space="0" w:color="auto"/>
            <w:right w:val="none" w:sz="0" w:space="0" w:color="auto"/>
          </w:divBdr>
        </w:div>
        <w:div w:id="2054113120">
          <w:marLeft w:val="1987"/>
          <w:marRight w:val="0"/>
          <w:marTop w:val="0"/>
          <w:marBottom w:val="0"/>
          <w:divBdr>
            <w:top w:val="none" w:sz="0" w:space="0" w:color="auto"/>
            <w:left w:val="none" w:sz="0" w:space="0" w:color="auto"/>
            <w:bottom w:val="none" w:sz="0" w:space="0" w:color="auto"/>
            <w:right w:val="none" w:sz="0" w:space="0" w:color="auto"/>
          </w:divBdr>
        </w:div>
        <w:div w:id="2146464001">
          <w:marLeft w:val="1886"/>
          <w:marRight w:val="0"/>
          <w:marTop w:val="0"/>
          <w:marBottom w:val="0"/>
          <w:divBdr>
            <w:top w:val="none" w:sz="0" w:space="0" w:color="auto"/>
            <w:left w:val="none" w:sz="0" w:space="0" w:color="auto"/>
            <w:bottom w:val="none" w:sz="0" w:space="0" w:color="auto"/>
            <w:right w:val="none" w:sz="0" w:space="0" w:color="auto"/>
          </w:divBdr>
        </w:div>
        <w:div w:id="489057155">
          <w:marLeft w:val="1886"/>
          <w:marRight w:val="0"/>
          <w:marTop w:val="0"/>
          <w:marBottom w:val="0"/>
          <w:divBdr>
            <w:top w:val="none" w:sz="0" w:space="0" w:color="auto"/>
            <w:left w:val="none" w:sz="0" w:space="0" w:color="auto"/>
            <w:bottom w:val="none" w:sz="0" w:space="0" w:color="auto"/>
            <w:right w:val="none" w:sz="0" w:space="0" w:color="auto"/>
          </w:divBdr>
        </w:div>
      </w:divsChild>
    </w:div>
    <w:div w:id="694229951">
      <w:bodyDiv w:val="1"/>
      <w:marLeft w:val="0"/>
      <w:marRight w:val="0"/>
      <w:marTop w:val="0"/>
      <w:marBottom w:val="0"/>
      <w:divBdr>
        <w:top w:val="none" w:sz="0" w:space="0" w:color="auto"/>
        <w:left w:val="none" w:sz="0" w:space="0" w:color="auto"/>
        <w:bottom w:val="none" w:sz="0" w:space="0" w:color="auto"/>
        <w:right w:val="none" w:sz="0" w:space="0" w:color="auto"/>
      </w:divBdr>
      <w:divsChild>
        <w:div w:id="532235895">
          <w:marLeft w:val="1166"/>
          <w:marRight w:val="0"/>
          <w:marTop w:val="0"/>
          <w:marBottom w:val="0"/>
          <w:divBdr>
            <w:top w:val="none" w:sz="0" w:space="0" w:color="auto"/>
            <w:left w:val="none" w:sz="0" w:space="0" w:color="auto"/>
            <w:bottom w:val="none" w:sz="0" w:space="0" w:color="auto"/>
            <w:right w:val="none" w:sz="0" w:space="0" w:color="auto"/>
          </w:divBdr>
        </w:div>
        <w:div w:id="206916515">
          <w:marLeft w:val="1886"/>
          <w:marRight w:val="0"/>
          <w:marTop w:val="0"/>
          <w:marBottom w:val="0"/>
          <w:divBdr>
            <w:top w:val="none" w:sz="0" w:space="0" w:color="auto"/>
            <w:left w:val="none" w:sz="0" w:space="0" w:color="auto"/>
            <w:bottom w:val="none" w:sz="0" w:space="0" w:color="auto"/>
            <w:right w:val="none" w:sz="0" w:space="0" w:color="auto"/>
          </w:divBdr>
        </w:div>
        <w:div w:id="1628732526">
          <w:marLeft w:val="1987"/>
          <w:marRight w:val="0"/>
          <w:marTop w:val="0"/>
          <w:marBottom w:val="0"/>
          <w:divBdr>
            <w:top w:val="none" w:sz="0" w:space="0" w:color="auto"/>
            <w:left w:val="none" w:sz="0" w:space="0" w:color="auto"/>
            <w:bottom w:val="none" w:sz="0" w:space="0" w:color="auto"/>
            <w:right w:val="none" w:sz="0" w:space="0" w:color="auto"/>
          </w:divBdr>
        </w:div>
        <w:div w:id="390468384">
          <w:marLeft w:val="1987"/>
          <w:marRight w:val="0"/>
          <w:marTop w:val="0"/>
          <w:marBottom w:val="0"/>
          <w:divBdr>
            <w:top w:val="none" w:sz="0" w:space="0" w:color="auto"/>
            <w:left w:val="none" w:sz="0" w:space="0" w:color="auto"/>
            <w:bottom w:val="none" w:sz="0" w:space="0" w:color="auto"/>
            <w:right w:val="none" w:sz="0" w:space="0" w:color="auto"/>
          </w:divBdr>
        </w:div>
        <w:div w:id="700664906">
          <w:marLeft w:val="1267"/>
          <w:marRight w:val="0"/>
          <w:marTop w:val="0"/>
          <w:marBottom w:val="0"/>
          <w:divBdr>
            <w:top w:val="none" w:sz="0" w:space="0" w:color="auto"/>
            <w:left w:val="none" w:sz="0" w:space="0" w:color="auto"/>
            <w:bottom w:val="none" w:sz="0" w:space="0" w:color="auto"/>
            <w:right w:val="none" w:sz="0" w:space="0" w:color="auto"/>
          </w:divBdr>
        </w:div>
        <w:div w:id="50203610">
          <w:marLeft w:val="1987"/>
          <w:marRight w:val="0"/>
          <w:marTop w:val="0"/>
          <w:marBottom w:val="0"/>
          <w:divBdr>
            <w:top w:val="none" w:sz="0" w:space="0" w:color="auto"/>
            <w:left w:val="none" w:sz="0" w:space="0" w:color="auto"/>
            <w:bottom w:val="none" w:sz="0" w:space="0" w:color="auto"/>
            <w:right w:val="none" w:sz="0" w:space="0" w:color="auto"/>
          </w:divBdr>
        </w:div>
        <w:div w:id="1771584821">
          <w:marLeft w:val="1886"/>
          <w:marRight w:val="0"/>
          <w:marTop w:val="0"/>
          <w:marBottom w:val="0"/>
          <w:divBdr>
            <w:top w:val="none" w:sz="0" w:space="0" w:color="auto"/>
            <w:left w:val="none" w:sz="0" w:space="0" w:color="auto"/>
            <w:bottom w:val="none" w:sz="0" w:space="0" w:color="auto"/>
            <w:right w:val="none" w:sz="0" w:space="0" w:color="auto"/>
          </w:divBdr>
        </w:div>
      </w:divsChild>
    </w:div>
    <w:div w:id="858006911">
      <w:bodyDiv w:val="1"/>
      <w:marLeft w:val="0"/>
      <w:marRight w:val="0"/>
      <w:marTop w:val="0"/>
      <w:marBottom w:val="0"/>
      <w:divBdr>
        <w:top w:val="none" w:sz="0" w:space="0" w:color="auto"/>
        <w:left w:val="none" w:sz="0" w:space="0" w:color="auto"/>
        <w:bottom w:val="none" w:sz="0" w:space="0" w:color="auto"/>
        <w:right w:val="none" w:sz="0" w:space="0" w:color="auto"/>
      </w:divBdr>
      <w:divsChild>
        <w:div w:id="1268469897">
          <w:marLeft w:val="1267"/>
          <w:marRight w:val="0"/>
          <w:marTop w:val="0"/>
          <w:marBottom w:val="0"/>
          <w:divBdr>
            <w:top w:val="none" w:sz="0" w:space="0" w:color="auto"/>
            <w:left w:val="none" w:sz="0" w:space="0" w:color="auto"/>
            <w:bottom w:val="none" w:sz="0" w:space="0" w:color="auto"/>
            <w:right w:val="none" w:sz="0" w:space="0" w:color="auto"/>
          </w:divBdr>
        </w:div>
        <w:div w:id="2080708994">
          <w:marLeft w:val="1987"/>
          <w:marRight w:val="0"/>
          <w:marTop w:val="0"/>
          <w:marBottom w:val="0"/>
          <w:divBdr>
            <w:top w:val="none" w:sz="0" w:space="0" w:color="auto"/>
            <w:left w:val="none" w:sz="0" w:space="0" w:color="auto"/>
            <w:bottom w:val="none" w:sz="0" w:space="0" w:color="auto"/>
            <w:right w:val="none" w:sz="0" w:space="0" w:color="auto"/>
          </w:divBdr>
        </w:div>
        <w:div w:id="1667511216">
          <w:marLeft w:val="1987"/>
          <w:marRight w:val="0"/>
          <w:marTop w:val="0"/>
          <w:marBottom w:val="0"/>
          <w:divBdr>
            <w:top w:val="none" w:sz="0" w:space="0" w:color="auto"/>
            <w:left w:val="none" w:sz="0" w:space="0" w:color="auto"/>
            <w:bottom w:val="none" w:sz="0" w:space="0" w:color="auto"/>
            <w:right w:val="none" w:sz="0" w:space="0" w:color="auto"/>
          </w:divBdr>
        </w:div>
        <w:div w:id="690767799">
          <w:marLeft w:val="1987"/>
          <w:marRight w:val="0"/>
          <w:marTop w:val="0"/>
          <w:marBottom w:val="0"/>
          <w:divBdr>
            <w:top w:val="none" w:sz="0" w:space="0" w:color="auto"/>
            <w:left w:val="none" w:sz="0" w:space="0" w:color="auto"/>
            <w:bottom w:val="none" w:sz="0" w:space="0" w:color="auto"/>
            <w:right w:val="none" w:sz="0" w:space="0" w:color="auto"/>
          </w:divBdr>
        </w:div>
        <w:div w:id="1307927559">
          <w:marLeft w:val="1987"/>
          <w:marRight w:val="0"/>
          <w:marTop w:val="0"/>
          <w:marBottom w:val="0"/>
          <w:divBdr>
            <w:top w:val="none" w:sz="0" w:space="0" w:color="auto"/>
            <w:left w:val="none" w:sz="0" w:space="0" w:color="auto"/>
            <w:bottom w:val="none" w:sz="0" w:space="0" w:color="auto"/>
            <w:right w:val="none" w:sz="0" w:space="0" w:color="auto"/>
          </w:divBdr>
        </w:div>
        <w:div w:id="1552695062">
          <w:marLeft w:val="1267"/>
          <w:marRight w:val="0"/>
          <w:marTop w:val="0"/>
          <w:marBottom w:val="0"/>
          <w:divBdr>
            <w:top w:val="none" w:sz="0" w:space="0" w:color="auto"/>
            <w:left w:val="none" w:sz="0" w:space="0" w:color="auto"/>
            <w:bottom w:val="none" w:sz="0" w:space="0" w:color="auto"/>
            <w:right w:val="none" w:sz="0" w:space="0" w:color="auto"/>
          </w:divBdr>
        </w:div>
        <w:div w:id="39719378">
          <w:marLeft w:val="1987"/>
          <w:marRight w:val="0"/>
          <w:marTop w:val="0"/>
          <w:marBottom w:val="0"/>
          <w:divBdr>
            <w:top w:val="none" w:sz="0" w:space="0" w:color="auto"/>
            <w:left w:val="none" w:sz="0" w:space="0" w:color="auto"/>
            <w:bottom w:val="none" w:sz="0" w:space="0" w:color="auto"/>
            <w:right w:val="none" w:sz="0" w:space="0" w:color="auto"/>
          </w:divBdr>
        </w:div>
        <w:div w:id="1160924187">
          <w:marLeft w:val="1987"/>
          <w:marRight w:val="0"/>
          <w:marTop w:val="0"/>
          <w:marBottom w:val="0"/>
          <w:divBdr>
            <w:top w:val="none" w:sz="0" w:space="0" w:color="auto"/>
            <w:left w:val="none" w:sz="0" w:space="0" w:color="auto"/>
            <w:bottom w:val="none" w:sz="0" w:space="0" w:color="auto"/>
            <w:right w:val="none" w:sz="0" w:space="0" w:color="auto"/>
          </w:divBdr>
        </w:div>
        <w:div w:id="1666014654">
          <w:marLeft w:val="1987"/>
          <w:marRight w:val="0"/>
          <w:marTop w:val="0"/>
          <w:marBottom w:val="0"/>
          <w:divBdr>
            <w:top w:val="none" w:sz="0" w:space="0" w:color="auto"/>
            <w:left w:val="none" w:sz="0" w:space="0" w:color="auto"/>
            <w:bottom w:val="none" w:sz="0" w:space="0" w:color="auto"/>
            <w:right w:val="none" w:sz="0" w:space="0" w:color="auto"/>
          </w:divBdr>
        </w:div>
        <w:div w:id="1326546349">
          <w:marLeft w:val="1987"/>
          <w:marRight w:val="0"/>
          <w:marTop w:val="0"/>
          <w:marBottom w:val="0"/>
          <w:divBdr>
            <w:top w:val="none" w:sz="0" w:space="0" w:color="auto"/>
            <w:left w:val="none" w:sz="0" w:space="0" w:color="auto"/>
            <w:bottom w:val="none" w:sz="0" w:space="0" w:color="auto"/>
            <w:right w:val="none" w:sz="0" w:space="0" w:color="auto"/>
          </w:divBdr>
        </w:div>
        <w:div w:id="1608343964">
          <w:marLeft w:val="1987"/>
          <w:marRight w:val="0"/>
          <w:marTop w:val="0"/>
          <w:marBottom w:val="0"/>
          <w:divBdr>
            <w:top w:val="none" w:sz="0" w:space="0" w:color="auto"/>
            <w:left w:val="none" w:sz="0" w:space="0" w:color="auto"/>
            <w:bottom w:val="none" w:sz="0" w:space="0" w:color="auto"/>
            <w:right w:val="none" w:sz="0" w:space="0" w:color="auto"/>
          </w:divBdr>
        </w:div>
      </w:divsChild>
    </w:div>
    <w:div w:id="1316105330">
      <w:bodyDiv w:val="1"/>
      <w:marLeft w:val="0"/>
      <w:marRight w:val="0"/>
      <w:marTop w:val="0"/>
      <w:marBottom w:val="0"/>
      <w:divBdr>
        <w:top w:val="none" w:sz="0" w:space="0" w:color="auto"/>
        <w:left w:val="none" w:sz="0" w:space="0" w:color="auto"/>
        <w:bottom w:val="none" w:sz="0" w:space="0" w:color="auto"/>
        <w:right w:val="none" w:sz="0" w:space="0" w:color="auto"/>
      </w:divBdr>
    </w:div>
    <w:div w:id="1322154559">
      <w:bodyDiv w:val="1"/>
      <w:marLeft w:val="0"/>
      <w:marRight w:val="0"/>
      <w:marTop w:val="0"/>
      <w:marBottom w:val="0"/>
      <w:divBdr>
        <w:top w:val="none" w:sz="0" w:space="0" w:color="auto"/>
        <w:left w:val="none" w:sz="0" w:space="0" w:color="auto"/>
        <w:bottom w:val="none" w:sz="0" w:space="0" w:color="auto"/>
        <w:right w:val="none" w:sz="0" w:space="0" w:color="auto"/>
      </w:divBdr>
      <w:divsChild>
        <w:div w:id="1026180773">
          <w:marLeft w:val="1987"/>
          <w:marRight w:val="0"/>
          <w:marTop w:val="0"/>
          <w:marBottom w:val="0"/>
          <w:divBdr>
            <w:top w:val="none" w:sz="0" w:space="0" w:color="auto"/>
            <w:left w:val="none" w:sz="0" w:space="0" w:color="auto"/>
            <w:bottom w:val="none" w:sz="0" w:space="0" w:color="auto"/>
            <w:right w:val="none" w:sz="0" w:space="0" w:color="auto"/>
          </w:divBdr>
        </w:div>
        <w:div w:id="916283427">
          <w:marLeft w:val="1987"/>
          <w:marRight w:val="0"/>
          <w:marTop w:val="0"/>
          <w:marBottom w:val="0"/>
          <w:divBdr>
            <w:top w:val="none" w:sz="0" w:space="0" w:color="auto"/>
            <w:left w:val="none" w:sz="0" w:space="0" w:color="auto"/>
            <w:bottom w:val="none" w:sz="0" w:space="0" w:color="auto"/>
            <w:right w:val="none" w:sz="0" w:space="0" w:color="auto"/>
          </w:divBdr>
        </w:div>
        <w:div w:id="170147036">
          <w:marLeft w:val="1987"/>
          <w:marRight w:val="0"/>
          <w:marTop w:val="0"/>
          <w:marBottom w:val="0"/>
          <w:divBdr>
            <w:top w:val="none" w:sz="0" w:space="0" w:color="auto"/>
            <w:left w:val="none" w:sz="0" w:space="0" w:color="auto"/>
            <w:bottom w:val="none" w:sz="0" w:space="0" w:color="auto"/>
            <w:right w:val="none" w:sz="0" w:space="0" w:color="auto"/>
          </w:divBdr>
        </w:div>
      </w:divsChild>
    </w:div>
    <w:div w:id="1389111892">
      <w:bodyDiv w:val="1"/>
      <w:marLeft w:val="0"/>
      <w:marRight w:val="0"/>
      <w:marTop w:val="0"/>
      <w:marBottom w:val="0"/>
      <w:divBdr>
        <w:top w:val="none" w:sz="0" w:space="0" w:color="auto"/>
        <w:left w:val="none" w:sz="0" w:space="0" w:color="auto"/>
        <w:bottom w:val="none" w:sz="0" w:space="0" w:color="auto"/>
        <w:right w:val="none" w:sz="0" w:space="0" w:color="auto"/>
      </w:divBdr>
    </w:div>
    <w:div w:id="1685743368">
      <w:bodyDiv w:val="1"/>
      <w:marLeft w:val="0"/>
      <w:marRight w:val="0"/>
      <w:marTop w:val="0"/>
      <w:marBottom w:val="0"/>
      <w:divBdr>
        <w:top w:val="none" w:sz="0" w:space="0" w:color="auto"/>
        <w:left w:val="none" w:sz="0" w:space="0" w:color="auto"/>
        <w:bottom w:val="none" w:sz="0" w:space="0" w:color="auto"/>
        <w:right w:val="none" w:sz="0" w:space="0" w:color="auto"/>
      </w:divBdr>
      <w:divsChild>
        <w:div w:id="894589601">
          <w:marLeft w:val="547"/>
          <w:marRight w:val="0"/>
          <w:marTop w:val="0"/>
          <w:marBottom w:val="0"/>
          <w:divBdr>
            <w:top w:val="none" w:sz="0" w:space="0" w:color="auto"/>
            <w:left w:val="none" w:sz="0" w:space="0" w:color="auto"/>
            <w:bottom w:val="none" w:sz="0" w:space="0" w:color="auto"/>
            <w:right w:val="none" w:sz="0" w:space="0" w:color="auto"/>
          </w:divBdr>
        </w:div>
        <w:div w:id="1840190785">
          <w:marLeft w:val="547"/>
          <w:marRight w:val="0"/>
          <w:marTop w:val="0"/>
          <w:marBottom w:val="0"/>
          <w:divBdr>
            <w:top w:val="none" w:sz="0" w:space="0" w:color="auto"/>
            <w:left w:val="none" w:sz="0" w:space="0" w:color="auto"/>
            <w:bottom w:val="none" w:sz="0" w:space="0" w:color="auto"/>
            <w:right w:val="none" w:sz="0" w:space="0" w:color="auto"/>
          </w:divBdr>
        </w:div>
        <w:div w:id="561673459">
          <w:marLeft w:val="547"/>
          <w:marRight w:val="0"/>
          <w:marTop w:val="0"/>
          <w:marBottom w:val="0"/>
          <w:divBdr>
            <w:top w:val="none" w:sz="0" w:space="0" w:color="auto"/>
            <w:left w:val="none" w:sz="0" w:space="0" w:color="auto"/>
            <w:bottom w:val="none" w:sz="0" w:space="0" w:color="auto"/>
            <w:right w:val="none" w:sz="0" w:space="0" w:color="auto"/>
          </w:divBdr>
        </w:div>
        <w:div w:id="1601835806">
          <w:marLeft w:val="547"/>
          <w:marRight w:val="0"/>
          <w:marTop w:val="0"/>
          <w:marBottom w:val="0"/>
          <w:divBdr>
            <w:top w:val="none" w:sz="0" w:space="0" w:color="auto"/>
            <w:left w:val="none" w:sz="0" w:space="0" w:color="auto"/>
            <w:bottom w:val="none" w:sz="0" w:space="0" w:color="auto"/>
            <w:right w:val="none" w:sz="0" w:space="0" w:color="auto"/>
          </w:divBdr>
        </w:div>
      </w:divsChild>
    </w:div>
    <w:div w:id="19075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264035684F34D99B9286017E6A033" ma:contentTypeVersion="30" ma:contentTypeDescription="Create a new document." ma:contentTypeScope="" ma:versionID="e7256085773cd719439f1109de7aef79">
  <xsd:schema xmlns:xsd="http://www.w3.org/2001/XMLSchema" xmlns:xs="http://www.w3.org/2001/XMLSchema" xmlns:p="http://schemas.microsoft.com/office/2006/metadata/properties" xmlns:ns3="e759d54f-814f-4899-8ed2-7ea514822077" xmlns:ns4="53037af6-fb2f-4e8f-a331-37ed8d2eb336" targetNamespace="http://schemas.microsoft.com/office/2006/metadata/properties" ma:root="true" ma:fieldsID="d6f76ccdefc6b7a7b58efbea7f0511f4" ns3:_="" ns4:_="">
    <xsd:import namespace="e759d54f-814f-4899-8ed2-7ea514822077"/>
    <xsd:import namespace="53037af6-fb2f-4e8f-a331-37ed8d2eb33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9d54f-814f-4899-8ed2-7ea5148220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037af6-fb2f-4e8f-a331-37ed8d2eb336"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0" ma:index="26" nillable="true" ma:displayName="Self Registration Enabled" ma:internalName="Self_Registration_Enabled0">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53037af6-fb2f-4e8f-a331-37ed8d2eb336" xsi:nil="true"/>
    <AppVersion xmlns="53037af6-fb2f-4e8f-a331-37ed8d2eb336" xsi:nil="true"/>
    <Student_Groups xmlns="53037af6-fb2f-4e8f-a331-37ed8d2eb336">
      <UserInfo>
        <DisplayName/>
        <AccountId xsi:nil="true"/>
        <AccountType/>
      </UserInfo>
    </Student_Groups>
    <Self_Registration_Enabled xmlns="53037af6-fb2f-4e8f-a331-37ed8d2eb336" xsi:nil="true"/>
    <Templates xmlns="53037af6-fb2f-4e8f-a331-37ed8d2eb336" xsi:nil="true"/>
    <DefaultSectionNames xmlns="53037af6-fb2f-4e8f-a331-37ed8d2eb336" xsi:nil="true"/>
    <Is_Collaboration_Space_Locked xmlns="53037af6-fb2f-4e8f-a331-37ed8d2eb336" xsi:nil="true"/>
    <NotebookType xmlns="53037af6-fb2f-4e8f-a331-37ed8d2eb336" xsi:nil="true"/>
    <Students xmlns="53037af6-fb2f-4e8f-a331-37ed8d2eb336">
      <UserInfo>
        <DisplayName/>
        <AccountId xsi:nil="true"/>
        <AccountType/>
      </UserInfo>
    </Students>
    <Has_Teacher_Only_SectionGroup xmlns="53037af6-fb2f-4e8f-a331-37ed8d2eb336" xsi:nil="true"/>
    <Invited_Teachers xmlns="53037af6-fb2f-4e8f-a331-37ed8d2eb336" xsi:nil="true"/>
    <Invited_Students xmlns="53037af6-fb2f-4e8f-a331-37ed8d2eb336" xsi:nil="true"/>
    <Owner xmlns="53037af6-fb2f-4e8f-a331-37ed8d2eb336">
      <UserInfo>
        <DisplayName/>
        <AccountId xsi:nil="true"/>
        <AccountType/>
      </UserInfo>
    </Owner>
    <CultureName xmlns="53037af6-fb2f-4e8f-a331-37ed8d2eb336" xsi:nil="true"/>
    <Teachers xmlns="53037af6-fb2f-4e8f-a331-37ed8d2eb336">
      <UserInfo>
        <DisplayName/>
        <AccountId xsi:nil="true"/>
        <AccountType/>
      </UserInfo>
    </Teachers>
    <Self_Registration_Enabled0 xmlns="53037af6-fb2f-4e8f-a331-37ed8d2eb336" xsi:nil="true"/>
  </documentManagement>
</p:properties>
</file>

<file path=customXml/itemProps1.xml><?xml version="1.0" encoding="utf-8"?>
<ds:datastoreItem xmlns:ds="http://schemas.openxmlformats.org/officeDocument/2006/customXml" ds:itemID="{4CAB2A3D-EC8E-4FAA-B6D6-D011E200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9d54f-814f-4899-8ed2-7ea514822077"/>
    <ds:schemaRef ds:uri="53037af6-fb2f-4e8f-a331-37ed8d2eb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6DEED-B7F5-4417-855C-DAA181D8E1B9}">
  <ds:schemaRefs>
    <ds:schemaRef ds:uri="http://schemas.microsoft.com/sharepoint/v3/contenttype/forms"/>
  </ds:schemaRefs>
</ds:datastoreItem>
</file>

<file path=customXml/itemProps3.xml><?xml version="1.0" encoding="utf-8"?>
<ds:datastoreItem xmlns:ds="http://schemas.openxmlformats.org/officeDocument/2006/customXml" ds:itemID="{1D3CA982-0DD3-4239-8FF8-A90BD62C9AE4}">
  <ds:schemaRefs>
    <ds:schemaRef ds:uri="http://purl.org/dc/terms/"/>
    <ds:schemaRef ds:uri="http://schemas.microsoft.com/office/infopath/2007/PartnerControls"/>
    <ds:schemaRef ds:uri="http://schemas.microsoft.com/office/2006/documentManagement/types"/>
    <ds:schemaRef ds:uri="53037af6-fb2f-4e8f-a331-37ed8d2eb336"/>
    <ds:schemaRef ds:uri="http://schemas.microsoft.com/office/2006/metadata/properties"/>
    <ds:schemaRef ds:uri="http://purl.org/dc/elements/1.1/"/>
    <ds:schemaRef ds:uri="http://purl.org/dc/dcmitype/"/>
    <ds:schemaRef ds:uri="http://schemas.openxmlformats.org/package/2006/metadata/core-properties"/>
    <ds:schemaRef ds:uri="e759d54f-814f-4899-8ed2-7ea5148220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1302</Words>
  <Characters>7428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Brighton Central School District</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Balling</dc:creator>
  <cp:keywords/>
  <dc:description/>
  <cp:lastModifiedBy>Debby Baker</cp:lastModifiedBy>
  <cp:revision>2</cp:revision>
  <dcterms:created xsi:type="dcterms:W3CDTF">2021-01-18T13:47:00Z</dcterms:created>
  <dcterms:modified xsi:type="dcterms:W3CDTF">2021-01-18T13:47:00Z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0x0101002DD264035684F34D99B9286017E6A033</vt:lpwstr>
  </property>
</Properties>
</file>